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95303" w14:textId="097EB26A" w:rsidR="0034002B" w:rsidRPr="00993B28" w:rsidRDefault="004C2E3E" w:rsidP="006E2590">
      <w:pPr>
        <w:pStyle w:val="NoSpacing"/>
        <w:tabs>
          <w:tab w:val="right" w:pos="9781"/>
        </w:tabs>
        <w:jc w:val="thaiDistribute"/>
        <w:rPr>
          <w:rFonts w:asciiTheme="minorBidi" w:hAnsiTheme="minorBidi" w:cs="Cordia New"/>
          <w:b/>
          <w:bCs/>
          <w:sz w:val="28"/>
          <w:cs/>
        </w:rPr>
      </w:pPr>
      <w:r w:rsidRPr="00993B28">
        <w:rPr>
          <w:rFonts w:asciiTheme="minorBidi" w:hAnsiTheme="minorBidi"/>
          <w:b/>
          <w:bCs/>
          <w:sz w:val="28"/>
          <w:highlight w:val="lightGray"/>
        </w:rPr>
        <w:t xml:space="preserve">Press </w:t>
      </w:r>
      <w:r w:rsidR="00DB6DF1" w:rsidRPr="00993B28">
        <w:rPr>
          <w:rFonts w:asciiTheme="minorBidi" w:hAnsiTheme="minorBidi"/>
          <w:b/>
          <w:bCs/>
          <w:sz w:val="28"/>
          <w:highlight w:val="lightGray"/>
        </w:rPr>
        <w:t>r</w:t>
      </w:r>
      <w:r w:rsidRPr="00993B28">
        <w:rPr>
          <w:rFonts w:asciiTheme="minorBidi" w:hAnsiTheme="minorBidi"/>
          <w:b/>
          <w:bCs/>
          <w:sz w:val="28"/>
          <w:highlight w:val="lightGray"/>
        </w:rPr>
        <w:t xml:space="preserve">elease </w:t>
      </w:r>
      <w:r w:rsidR="001E22D6" w:rsidRPr="00993B28">
        <w:rPr>
          <w:rFonts w:asciiTheme="minorBidi" w:hAnsiTheme="minorBidi"/>
          <w:b/>
          <w:bCs/>
          <w:sz w:val="28"/>
          <w:highlight w:val="lightGray"/>
        </w:rPr>
        <w:t>SCGP</w:t>
      </w:r>
      <w:r w:rsidR="002E5BF2" w:rsidRPr="00993B28">
        <w:rPr>
          <w:rFonts w:asciiTheme="minorBidi" w:hAnsiTheme="minorBidi"/>
          <w:b/>
          <w:bCs/>
          <w:sz w:val="28"/>
          <w:highlight w:val="lightGray"/>
          <w:cs/>
        </w:rPr>
        <w:t xml:space="preserve"> </w:t>
      </w:r>
      <w:r w:rsidR="001E22D6" w:rsidRPr="00993B28">
        <w:rPr>
          <w:rFonts w:asciiTheme="minorBidi" w:hAnsiTheme="minorBidi"/>
          <w:b/>
          <w:bCs/>
          <w:sz w:val="28"/>
          <w:highlight w:val="lightGray"/>
          <w:cs/>
        </w:rPr>
        <w:tab/>
        <w:t>วันที่</w:t>
      </w:r>
      <w:r w:rsidR="007F73D9" w:rsidRPr="00993B28">
        <w:rPr>
          <w:rFonts w:asciiTheme="minorBidi" w:hAnsiTheme="minorBidi"/>
          <w:b/>
          <w:bCs/>
          <w:sz w:val="28"/>
          <w:highlight w:val="lightGray"/>
          <w:cs/>
        </w:rPr>
        <w:t xml:space="preserve"> </w:t>
      </w:r>
      <w:r w:rsidR="0045290F">
        <w:rPr>
          <w:rFonts w:asciiTheme="minorBidi" w:hAnsiTheme="minorBidi"/>
          <w:b/>
          <w:bCs/>
          <w:sz w:val="28"/>
          <w:highlight w:val="lightGray"/>
        </w:rPr>
        <w:t>10</w:t>
      </w:r>
      <w:r w:rsidR="007F73D9" w:rsidRPr="00993B28">
        <w:rPr>
          <w:rFonts w:asciiTheme="minorBidi" w:hAnsiTheme="minorBidi"/>
          <w:b/>
          <w:bCs/>
          <w:sz w:val="28"/>
          <w:highlight w:val="lightGray"/>
          <w:cs/>
        </w:rPr>
        <w:t xml:space="preserve"> </w:t>
      </w:r>
      <w:r w:rsidR="00AB0CEB">
        <w:rPr>
          <w:rFonts w:asciiTheme="minorBidi" w:hAnsiTheme="minorBidi" w:hint="cs"/>
          <w:b/>
          <w:bCs/>
          <w:sz w:val="28"/>
          <w:highlight w:val="lightGray"/>
          <w:cs/>
        </w:rPr>
        <w:t>พฤษภาคม</w:t>
      </w:r>
      <w:r w:rsidR="00AB0CEB" w:rsidRPr="00993B28">
        <w:rPr>
          <w:rFonts w:asciiTheme="minorBidi" w:hAnsiTheme="minorBidi"/>
          <w:b/>
          <w:bCs/>
          <w:sz w:val="28"/>
          <w:highlight w:val="lightGray"/>
          <w:cs/>
        </w:rPr>
        <w:t xml:space="preserve"> </w:t>
      </w:r>
      <w:r w:rsidR="00873EFC" w:rsidRPr="00993B28">
        <w:rPr>
          <w:rFonts w:asciiTheme="minorBidi" w:hAnsiTheme="minorBidi"/>
          <w:b/>
          <w:bCs/>
          <w:sz w:val="28"/>
          <w:highlight w:val="lightGray"/>
        </w:rPr>
        <w:t>256</w:t>
      </w:r>
      <w:r w:rsidR="00993B28" w:rsidRPr="00993B28">
        <w:rPr>
          <w:rFonts w:asciiTheme="minorBidi" w:hAnsiTheme="minorBidi"/>
          <w:b/>
          <w:bCs/>
          <w:sz w:val="28"/>
          <w:highlight w:val="lightGray"/>
        </w:rPr>
        <w:t>4</w:t>
      </w:r>
    </w:p>
    <w:p w14:paraId="19A26552" w14:textId="6A125438" w:rsidR="00DD1F86" w:rsidRPr="00CB2812" w:rsidRDefault="00DD1F86" w:rsidP="006E2590">
      <w:pPr>
        <w:pStyle w:val="NoSpacing"/>
        <w:rPr>
          <w:rFonts w:asciiTheme="minorBidi" w:eastAsia="Times New Roman" w:hAnsiTheme="minorBidi"/>
          <w:sz w:val="32"/>
          <w:szCs w:val="32"/>
          <w:cs/>
        </w:rPr>
      </w:pPr>
    </w:p>
    <w:p w14:paraId="2829E77E" w14:textId="763A6F13" w:rsidR="00FC50CD" w:rsidRPr="00DF6E02" w:rsidRDefault="00FC50CD" w:rsidP="006E2590">
      <w:pPr>
        <w:pStyle w:val="NoSpacing"/>
        <w:jc w:val="center"/>
        <w:rPr>
          <w:rFonts w:asciiTheme="minorBidi" w:eastAsia="Times New Roman" w:hAnsiTheme="minorBidi" w:cs="Cordia New"/>
          <w:b/>
          <w:bCs/>
          <w:sz w:val="32"/>
          <w:szCs w:val="32"/>
          <w:cs/>
        </w:rPr>
      </w:pPr>
      <w:r w:rsidRPr="00DF6E02">
        <w:rPr>
          <w:rFonts w:asciiTheme="minorBidi" w:eastAsia="Times New Roman" w:hAnsiTheme="minorBidi"/>
          <w:b/>
          <w:bCs/>
          <w:sz w:val="32"/>
          <w:szCs w:val="32"/>
        </w:rPr>
        <w:t xml:space="preserve">SCGP </w:t>
      </w:r>
      <w:r w:rsidR="00A936BA" w:rsidRPr="00DF6E02">
        <w:rPr>
          <w:rFonts w:asciiTheme="minorBidi" w:eastAsia="Times New Roman" w:hAnsiTheme="minorBidi" w:hint="cs"/>
          <w:b/>
          <w:bCs/>
          <w:sz w:val="32"/>
          <w:szCs w:val="32"/>
          <w:cs/>
        </w:rPr>
        <w:t>ต่อยอดความสำเร็จตลาดอินโดนีเซีย</w:t>
      </w:r>
    </w:p>
    <w:p w14:paraId="5111CA37" w14:textId="5ED593A2" w:rsidR="00A936BA" w:rsidRPr="00DF6E02" w:rsidRDefault="00A936BA" w:rsidP="006E2590">
      <w:pPr>
        <w:pStyle w:val="NoSpacing"/>
        <w:jc w:val="center"/>
        <w:rPr>
          <w:rFonts w:asciiTheme="minorBidi" w:eastAsia="Times New Roman" w:hAnsiTheme="minorBidi" w:cs="Cordia New"/>
          <w:b/>
          <w:bCs/>
          <w:sz w:val="32"/>
          <w:szCs w:val="32"/>
          <w:cs/>
        </w:rPr>
      </w:pPr>
      <w:r w:rsidRPr="00DF6E02">
        <w:rPr>
          <w:rFonts w:asciiTheme="minorBidi" w:eastAsia="Times New Roman" w:hAnsiTheme="minorBidi" w:hint="cs"/>
          <w:b/>
          <w:bCs/>
          <w:sz w:val="32"/>
          <w:szCs w:val="32"/>
          <w:cs/>
        </w:rPr>
        <w:t>ขยายการลงทุนบรรจุภัณฑ์ปลายน้ำ</w:t>
      </w:r>
      <w:r w:rsidR="00DF6E02" w:rsidRPr="00DF6E02">
        <w:rPr>
          <w:rFonts w:asciiTheme="minorBidi" w:eastAsia="Times New Roman" w:hAnsiTheme="minorBidi" w:hint="cs"/>
          <w:b/>
          <w:bCs/>
          <w:sz w:val="32"/>
          <w:szCs w:val="32"/>
          <w:cs/>
        </w:rPr>
        <w:t xml:space="preserve">ใน </w:t>
      </w:r>
      <w:r w:rsidR="00DF6E02" w:rsidRPr="00DF6E02">
        <w:rPr>
          <w:rFonts w:asciiTheme="minorBidi" w:eastAsia="Times New Roman" w:hAnsiTheme="minorBidi"/>
          <w:b/>
          <w:bCs/>
          <w:sz w:val="32"/>
          <w:szCs w:val="32"/>
        </w:rPr>
        <w:t xml:space="preserve">Intan Group </w:t>
      </w:r>
      <w:r w:rsidRPr="00DF6E02">
        <w:rPr>
          <w:rFonts w:asciiTheme="minorBidi" w:eastAsia="Times New Roman" w:hAnsiTheme="minorBidi" w:hint="cs"/>
          <w:b/>
          <w:bCs/>
          <w:sz w:val="32"/>
          <w:szCs w:val="32"/>
          <w:cs/>
        </w:rPr>
        <w:t>รับการเติบโตในอาเซียน</w:t>
      </w:r>
    </w:p>
    <w:p w14:paraId="00359309" w14:textId="77777777" w:rsidR="00DF6E02" w:rsidRPr="00216ABD" w:rsidRDefault="00DF6E02" w:rsidP="006E2590">
      <w:pPr>
        <w:pStyle w:val="NoSpacing"/>
        <w:rPr>
          <w:rFonts w:asciiTheme="minorBidi" w:eastAsia="Times New Roman" w:hAnsiTheme="minorBidi" w:cs="Cordia New"/>
          <w:sz w:val="24"/>
          <w:szCs w:val="24"/>
          <w:cs/>
        </w:rPr>
      </w:pPr>
    </w:p>
    <w:p w14:paraId="37F9F17F" w14:textId="4F051026" w:rsidR="005508BF" w:rsidRPr="00074A90" w:rsidRDefault="007B5075" w:rsidP="00611D0A">
      <w:pPr>
        <w:pStyle w:val="NoSpacing"/>
        <w:ind w:firstLine="720"/>
        <w:jc w:val="thaiDistribute"/>
        <w:rPr>
          <w:rFonts w:asciiTheme="minorBidi" w:eastAsia="Times New Roman" w:hAnsiTheme="minorBidi"/>
          <w:b/>
          <w:bCs/>
          <w:sz w:val="28"/>
          <w:cs/>
        </w:rPr>
      </w:pPr>
      <w:r w:rsidRPr="00074A90">
        <w:rPr>
          <w:rFonts w:asciiTheme="minorBidi" w:hAnsiTheme="minorBidi"/>
          <w:b/>
          <w:bCs/>
          <w:sz w:val="28"/>
        </w:rPr>
        <w:t>SCGP</w:t>
      </w:r>
      <w:r w:rsidR="00683624" w:rsidRPr="00074A90">
        <w:rPr>
          <w:rFonts w:asciiTheme="minorBidi" w:hAnsiTheme="minorBidi"/>
          <w:b/>
          <w:bCs/>
          <w:sz w:val="28"/>
          <w:cs/>
        </w:rPr>
        <w:t xml:space="preserve"> </w:t>
      </w:r>
      <w:r w:rsidR="00335BD3" w:rsidRPr="00074A90">
        <w:rPr>
          <w:rFonts w:asciiTheme="minorBidi" w:hAnsiTheme="minorBidi"/>
          <w:b/>
          <w:bCs/>
          <w:sz w:val="28"/>
          <w:cs/>
        </w:rPr>
        <w:t>ข</w:t>
      </w:r>
      <w:r w:rsidR="00335BD3" w:rsidRPr="00074A90">
        <w:rPr>
          <w:rFonts w:asciiTheme="minorBidi" w:hAnsiTheme="minorBidi" w:hint="cs"/>
          <w:b/>
          <w:bCs/>
          <w:sz w:val="28"/>
          <w:cs/>
        </w:rPr>
        <w:t>ยายการลงทุน</w:t>
      </w:r>
      <w:r w:rsidR="0051552F" w:rsidRPr="00074A90">
        <w:rPr>
          <w:rFonts w:asciiTheme="minorBidi" w:hAnsiTheme="minorBidi" w:hint="cs"/>
          <w:b/>
          <w:bCs/>
          <w:sz w:val="28"/>
          <w:cs/>
        </w:rPr>
        <w:t>บรรจุภัณฑ์</w:t>
      </w:r>
      <w:r w:rsidR="00335BD3" w:rsidRPr="00074A90">
        <w:rPr>
          <w:rFonts w:asciiTheme="minorBidi" w:hAnsiTheme="minorBidi" w:hint="cs"/>
          <w:b/>
          <w:bCs/>
          <w:sz w:val="28"/>
          <w:cs/>
        </w:rPr>
        <w:t>ในประเทศอินโดนีเซีย</w:t>
      </w:r>
      <w:r w:rsidR="0051552F" w:rsidRPr="00074A90">
        <w:rPr>
          <w:rFonts w:asciiTheme="minorBidi" w:hAnsiTheme="minorBidi" w:hint="cs"/>
          <w:b/>
          <w:bCs/>
          <w:sz w:val="28"/>
          <w:cs/>
        </w:rPr>
        <w:t xml:space="preserve"> </w:t>
      </w:r>
      <w:r w:rsidR="00AB0CEB">
        <w:rPr>
          <w:rFonts w:asciiTheme="minorBidi" w:hAnsiTheme="minorBidi" w:hint="cs"/>
          <w:b/>
          <w:bCs/>
          <w:sz w:val="28"/>
          <w:cs/>
        </w:rPr>
        <w:t>โดย</w:t>
      </w:r>
      <w:r w:rsidR="00232145" w:rsidRPr="00074A90">
        <w:rPr>
          <w:rFonts w:asciiTheme="minorBidi" w:hAnsiTheme="minorBidi" w:hint="cs"/>
          <w:b/>
          <w:bCs/>
          <w:sz w:val="28"/>
          <w:cs/>
        </w:rPr>
        <w:t>ลงนามในสัญญาซื้อหุ้น</w:t>
      </w:r>
      <w:r w:rsidR="00611D0A">
        <w:rPr>
          <w:rFonts w:asciiTheme="minorBidi" w:hAnsiTheme="minorBidi" w:hint="cs"/>
          <w:b/>
          <w:bCs/>
          <w:sz w:val="28"/>
          <w:cs/>
        </w:rPr>
        <w:t>ร้อยละ</w:t>
      </w:r>
      <w:r w:rsidR="00232145" w:rsidRPr="00074A90">
        <w:rPr>
          <w:rFonts w:asciiTheme="minorBidi" w:hAnsiTheme="minorBidi" w:hint="cs"/>
          <w:b/>
          <w:bCs/>
          <w:sz w:val="28"/>
          <w:cs/>
        </w:rPr>
        <w:t xml:space="preserve"> </w:t>
      </w:r>
      <w:r w:rsidR="00232145" w:rsidRPr="00074A90">
        <w:rPr>
          <w:rFonts w:asciiTheme="minorBidi" w:hAnsiTheme="minorBidi"/>
          <w:b/>
          <w:bCs/>
          <w:sz w:val="28"/>
        </w:rPr>
        <w:t>75</w:t>
      </w:r>
      <w:r w:rsidR="00DE5279" w:rsidRPr="00074A90">
        <w:rPr>
          <w:rFonts w:asciiTheme="minorBidi" w:hAnsiTheme="minorBidi" w:cs="Cordia New"/>
          <w:b/>
          <w:bCs/>
          <w:sz w:val="28"/>
          <w:cs/>
        </w:rPr>
        <w:t xml:space="preserve"> </w:t>
      </w:r>
      <w:r w:rsidR="0017145E">
        <w:rPr>
          <w:rFonts w:asciiTheme="minorBidi" w:hAnsiTheme="minorBidi" w:hint="cs"/>
          <w:b/>
          <w:bCs/>
          <w:sz w:val="28"/>
          <w:cs/>
        </w:rPr>
        <w:t>ใน</w:t>
      </w:r>
      <w:r w:rsidR="0017145E">
        <w:rPr>
          <w:rFonts w:asciiTheme="minorBidi" w:hAnsiTheme="minorBidi" w:cs="Cordia New"/>
          <w:b/>
          <w:bCs/>
          <w:sz w:val="28"/>
          <w:cs/>
        </w:rPr>
        <w:t xml:space="preserve"> </w:t>
      </w:r>
      <w:r w:rsidR="00DE5279" w:rsidRPr="00074A90">
        <w:rPr>
          <w:rFonts w:asciiTheme="minorBidi" w:hAnsiTheme="minorBidi"/>
          <w:b/>
          <w:bCs/>
          <w:sz w:val="28"/>
        </w:rPr>
        <w:t xml:space="preserve">Intan Group </w:t>
      </w:r>
      <w:r w:rsidR="00FE1D22" w:rsidRPr="00074A90">
        <w:rPr>
          <w:rFonts w:asciiTheme="minorBidi" w:hAnsiTheme="minorBidi" w:hint="cs"/>
          <w:b/>
          <w:bCs/>
          <w:sz w:val="28"/>
          <w:cs/>
        </w:rPr>
        <w:t>หนึ่งในผู้</w:t>
      </w:r>
      <w:r w:rsidR="003F3F47" w:rsidRPr="00074A90">
        <w:rPr>
          <w:rFonts w:asciiTheme="minorBidi" w:hAnsiTheme="minorBidi" w:hint="cs"/>
          <w:b/>
          <w:bCs/>
          <w:sz w:val="28"/>
          <w:cs/>
        </w:rPr>
        <w:t xml:space="preserve">ผลิตบรรจุภัณฑ์กล่องลูกฟูกที่มีฐานธุรกิจใน </w:t>
      </w:r>
      <w:r w:rsidR="003F3F47" w:rsidRPr="00074A90">
        <w:rPr>
          <w:rFonts w:asciiTheme="minorBidi" w:hAnsiTheme="minorBidi"/>
          <w:b/>
          <w:bCs/>
          <w:sz w:val="28"/>
        </w:rPr>
        <w:t xml:space="preserve">4 </w:t>
      </w:r>
      <w:r w:rsidR="00624CA3">
        <w:rPr>
          <w:rFonts w:asciiTheme="minorBidi" w:hAnsiTheme="minorBidi" w:hint="cs"/>
          <w:b/>
          <w:bCs/>
          <w:sz w:val="28"/>
          <w:cs/>
        </w:rPr>
        <w:t>จังหวัดหลัก</w:t>
      </w:r>
      <w:r w:rsidR="00624CA3" w:rsidRPr="00074A90">
        <w:rPr>
          <w:rFonts w:asciiTheme="minorBidi" w:hAnsiTheme="minorBidi" w:hint="cs"/>
          <w:b/>
          <w:bCs/>
          <w:sz w:val="28"/>
          <w:cs/>
        </w:rPr>
        <w:t xml:space="preserve"> </w:t>
      </w:r>
      <w:r w:rsidR="00624CA3">
        <w:rPr>
          <w:rFonts w:asciiTheme="minorBidi" w:hAnsiTheme="minorBidi" w:hint="cs"/>
          <w:b/>
          <w:bCs/>
          <w:sz w:val="28"/>
          <w:cs/>
        </w:rPr>
        <w:t>ต่อยอดความสำเร็จจากการลงทุนใน</w:t>
      </w:r>
      <w:r w:rsidR="00B168C8" w:rsidRPr="00074A90">
        <w:rPr>
          <w:rFonts w:asciiTheme="minorBidi" w:hAnsiTheme="minorBidi" w:hint="cs"/>
          <w:b/>
          <w:bCs/>
          <w:sz w:val="28"/>
          <w:cs/>
        </w:rPr>
        <w:t>ธุรกิจกระดาษบรรจุภัณฑ์</w:t>
      </w:r>
      <w:r w:rsidR="00C21DFC">
        <w:rPr>
          <w:rFonts w:asciiTheme="minorBidi" w:hAnsiTheme="minorBidi" w:hint="cs"/>
          <w:b/>
          <w:bCs/>
          <w:sz w:val="28"/>
          <w:cs/>
        </w:rPr>
        <w:t>ก่อนหน้านี้</w:t>
      </w:r>
      <w:r w:rsidR="00961AA0">
        <w:rPr>
          <w:rFonts w:asciiTheme="minorBidi" w:hAnsiTheme="minorBidi" w:hint="cs"/>
          <w:b/>
          <w:bCs/>
          <w:sz w:val="28"/>
          <w:cs/>
        </w:rPr>
        <w:t xml:space="preserve"> </w:t>
      </w:r>
      <w:r w:rsidR="00B168C8" w:rsidRPr="00074A90">
        <w:rPr>
          <w:rFonts w:asciiTheme="minorBidi" w:hAnsiTheme="minorBidi" w:hint="cs"/>
          <w:b/>
          <w:bCs/>
          <w:sz w:val="28"/>
          <w:cs/>
        </w:rPr>
        <w:t>เสริมศักยภาพ</w:t>
      </w:r>
      <w:r w:rsidR="00961AA0">
        <w:rPr>
          <w:rFonts w:asciiTheme="minorBidi" w:hAnsiTheme="minorBidi" w:hint="cs"/>
          <w:b/>
          <w:bCs/>
          <w:sz w:val="28"/>
          <w:cs/>
        </w:rPr>
        <w:t>และ</w:t>
      </w:r>
      <w:r w:rsidR="00216ABD" w:rsidRPr="00074A90">
        <w:rPr>
          <w:rFonts w:asciiTheme="minorBidi" w:hAnsiTheme="minorBidi" w:hint="cs"/>
          <w:b/>
          <w:bCs/>
          <w:sz w:val="28"/>
          <w:cs/>
        </w:rPr>
        <w:t>บูรณาการธุรกิจบรรจุภัณฑ์</w:t>
      </w:r>
      <w:r w:rsidR="00AB0CEB">
        <w:rPr>
          <w:rFonts w:asciiTheme="minorBidi" w:hAnsiTheme="minorBidi" w:hint="cs"/>
          <w:b/>
          <w:bCs/>
          <w:sz w:val="28"/>
          <w:cs/>
        </w:rPr>
        <w:t>ครบวงจร</w:t>
      </w:r>
    </w:p>
    <w:p w14:paraId="6F72FA5D" w14:textId="77777777" w:rsidR="00D34E8D" w:rsidRPr="00961AA0" w:rsidRDefault="00D34E8D" w:rsidP="008A66A3">
      <w:pPr>
        <w:pStyle w:val="NoSpacing"/>
        <w:jc w:val="thaiDistribute"/>
        <w:rPr>
          <w:rFonts w:asciiTheme="minorBidi" w:hAnsiTheme="minorBidi"/>
          <w:sz w:val="16"/>
          <w:szCs w:val="16"/>
          <w:cs/>
        </w:rPr>
      </w:pPr>
    </w:p>
    <w:p w14:paraId="1AEDC268" w14:textId="7B02ED37" w:rsidR="00FB7650" w:rsidRPr="00074A90" w:rsidRDefault="007B5075" w:rsidP="008A66A3">
      <w:pPr>
        <w:pStyle w:val="NoSpacing"/>
        <w:jc w:val="thaiDistribute"/>
        <w:rPr>
          <w:rFonts w:asciiTheme="minorBidi" w:hAnsiTheme="minorBidi" w:cs="Cordia New"/>
          <w:sz w:val="28"/>
          <w:cs/>
        </w:rPr>
      </w:pPr>
      <w:r w:rsidRPr="00074A90">
        <w:rPr>
          <w:rFonts w:asciiTheme="minorBidi" w:hAnsiTheme="minorBidi"/>
          <w:sz w:val="28"/>
          <w:cs/>
        </w:rPr>
        <w:tab/>
      </w:r>
      <w:r w:rsidRPr="00074A90">
        <w:rPr>
          <w:rFonts w:asciiTheme="minorBidi" w:hAnsiTheme="minorBidi"/>
          <w:b/>
          <w:bCs/>
          <w:sz w:val="28"/>
          <w:cs/>
        </w:rPr>
        <w:t xml:space="preserve">นายวิชาญ จิตร์ภักดี ประธานเจ้าหน้าที่บริหาร บริษัทเอสซีจี แพคเกจจิ้ง จำกัด (มหาชน) หรือ </w:t>
      </w:r>
      <w:r w:rsidRPr="00074A90">
        <w:rPr>
          <w:rFonts w:asciiTheme="minorBidi" w:hAnsiTheme="minorBidi"/>
          <w:b/>
          <w:bCs/>
          <w:sz w:val="28"/>
        </w:rPr>
        <w:t>SCGP</w:t>
      </w:r>
      <w:r w:rsidR="008A55B4" w:rsidRPr="00074A90">
        <w:rPr>
          <w:rFonts w:asciiTheme="minorBidi" w:hAnsiTheme="minorBidi"/>
          <w:sz w:val="28"/>
          <w:cs/>
        </w:rPr>
        <w:t xml:space="preserve"> </w:t>
      </w:r>
      <w:r w:rsidR="00563697" w:rsidRPr="00074A90">
        <w:rPr>
          <w:rFonts w:asciiTheme="minorBidi" w:hAnsiTheme="minorBidi"/>
          <w:sz w:val="28"/>
          <w:cs/>
        </w:rPr>
        <w:br/>
      </w:r>
      <w:r w:rsidR="008A55B4" w:rsidRPr="00074A90">
        <w:rPr>
          <w:rFonts w:asciiTheme="minorBidi" w:hAnsiTheme="minorBidi"/>
          <w:sz w:val="28"/>
          <w:cs/>
        </w:rPr>
        <w:t xml:space="preserve">เปิดเผยว่า </w:t>
      </w:r>
      <w:r w:rsidR="00AC5CB6" w:rsidRPr="00074A90">
        <w:rPr>
          <w:rFonts w:asciiTheme="minorBidi" w:hAnsiTheme="minorBidi" w:hint="cs"/>
          <w:sz w:val="28"/>
          <w:cs/>
        </w:rPr>
        <w:t>บริษัทฯ วางกลยุทธ์ขยายการลงทุนในภูมิภาคอาเซียน</w:t>
      </w:r>
      <w:r w:rsidR="0018195A" w:rsidRPr="00074A90">
        <w:rPr>
          <w:rFonts w:asciiTheme="minorBidi" w:hAnsiTheme="minorBidi" w:hint="cs"/>
          <w:sz w:val="28"/>
          <w:cs/>
        </w:rPr>
        <w:t xml:space="preserve"> </w:t>
      </w:r>
      <w:r w:rsidR="004C4492" w:rsidRPr="00074A90">
        <w:rPr>
          <w:rFonts w:asciiTheme="minorBidi" w:hAnsiTheme="minorBidi" w:hint="cs"/>
          <w:sz w:val="28"/>
          <w:cs/>
        </w:rPr>
        <w:t>เพื่อเพิ่มศักยภาพธุรกิจด้านบรรจุภัณฑ์แบบครบวงจร</w:t>
      </w:r>
      <w:r w:rsidR="0018195A" w:rsidRPr="00074A90">
        <w:rPr>
          <w:rFonts w:asciiTheme="minorBidi" w:hAnsiTheme="minorBidi" w:hint="cs"/>
          <w:sz w:val="28"/>
          <w:cs/>
        </w:rPr>
        <w:t>ให้</w:t>
      </w:r>
      <w:r w:rsidR="00856DE1" w:rsidRPr="00074A90">
        <w:rPr>
          <w:rFonts w:asciiTheme="minorBidi" w:hAnsiTheme="minorBidi" w:hint="cs"/>
          <w:sz w:val="28"/>
          <w:cs/>
        </w:rPr>
        <w:t>แข็งแกร่ง</w:t>
      </w:r>
      <w:r w:rsidR="0018195A" w:rsidRPr="00074A90">
        <w:rPr>
          <w:rFonts w:asciiTheme="minorBidi" w:hAnsiTheme="minorBidi" w:hint="cs"/>
          <w:sz w:val="28"/>
          <w:cs/>
        </w:rPr>
        <w:t xml:space="preserve">ยิ่งขึ้น </w:t>
      </w:r>
      <w:r w:rsidR="001E34D1" w:rsidRPr="00074A90">
        <w:rPr>
          <w:rFonts w:asciiTheme="minorBidi" w:hAnsiTheme="minorBidi" w:hint="cs"/>
          <w:sz w:val="28"/>
          <w:cs/>
        </w:rPr>
        <w:t>จากการขยายฐานธุรกิจและ</w:t>
      </w:r>
      <w:r w:rsidR="00856DE1" w:rsidRPr="00074A90">
        <w:rPr>
          <w:rFonts w:asciiTheme="minorBidi" w:hAnsiTheme="minorBidi" w:hint="cs"/>
          <w:sz w:val="28"/>
          <w:cs/>
        </w:rPr>
        <w:t>เพิ่มส่วนแบ่งการตลาดในภูมิภาค</w:t>
      </w:r>
      <w:r w:rsidR="00780C1B" w:rsidRPr="00074A90">
        <w:rPr>
          <w:rFonts w:asciiTheme="minorBidi" w:hAnsiTheme="minorBidi" w:hint="cs"/>
          <w:sz w:val="28"/>
          <w:cs/>
        </w:rPr>
        <w:t xml:space="preserve"> </w:t>
      </w:r>
      <w:r w:rsidR="009A227B" w:rsidRPr="00074A90">
        <w:rPr>
          <w:rFonts w:asciiTheme="minorBidi" w:hAnsiTheme="minorBidi" w:hint="cs"/>
          <w:sz w:val="28"/>
          <w:cs/>
        </w:rPr>
        <w:t>โดยมองว่า</w:t>
      </w:r>
      <w:r w:rsidR="006B2588">
        <w:rPr>
          <w:rFonts w:asciiTheme="minorBidi" w:hAnsiTheme="minorBidi" w:cs="Cordia New"/>
          <w:sz w:val="28"/>
          <w:cs/>
        </w:rPr>
        <w:t xml:space="preserve"> </w:t>
      </w:r>
      <w:r w:rsidR="009A227B" w:rsidRPr="00074A90">
        <w:rPr>
          <w:rFonts w:asciiTheme="minorBidi" w:hAnsiTheme="minorBidi" w:hint="cs"/>
          <w:sz w:val="28"/>
          <w:cs/>
        </w:rPr>
        <w:t>การ</w:t>
      </w:r>
      <w:r w:rsidR="00C168D4" w:rsidRPr="00074A90">
        <w:rPr>
          <w:rFonts w:asciiTheme="minorBidi" w:hAnsiTheme="minorBidi" w:hint="cs"/>
          <w:sz w:val="28"/>
          <w:cs/>
        </w:rPr>
        <w:t>ขยาย</w:t>
      </w:r>
      <w:r w:rsidR="00ED188E" w:rsidRPr="00074A90">
        <w:rPr>
          <w:rFonts w:asciiTheme="minorBidi" w:hAnsiTheme="minorBidi"/>
          <w:sz w:val="28"/>
          <w:cs/>
        </w:rPr>
        <w:t>บ</w:t>
      </w:r>
      <w:r w:rsidR="00ED188E" w:rsidRPr="00074A90">
        <w:rPr>
          <w:rFonts w:asciiTheme="minorBidi" w:hAnsiTheme="minorBidi" w:hint="cs"/>
          <w:sz w:val="28"/>
          <w:cs/>
        </w:rPr>
        <w:t>รรจุภัณฑ์</w:t>
      </w:r>
      <w:r w:rsidR="00624CA3">
        <w:rPr>
          <w:rFonts w:asciiTheme="minorBidi" w:hAnsiTheme="minorBidi" w:hint="cs"/>
          <w:sz w:val="28"/>
          <w:cs/>
        </w:rPr>
        <w:t>กล่องลูกฟูก</w:t>
      </w:r>
      <w:r w:rsidR="00F94904" w:rsidRPr="00074A90">
        <w:rPr>
          <w:rFonts w:asciiTheme="minorBidi" w:hAnsiTheme="minorBidi" w:hint="cs"/>
          <w:sz w:val="28"/>
          <w:cs/>
        </w:rPr>
        <w:t>จะส่งผลดีต่อ</w:t>
      </w:r>
      <w:r w:rsidR="00BE113B" w:rsidRPr="00074A90">
        <w:rPr>
          <w:rFonts w:asciiTheme="minorBidi" w:hAnsiTheme="minorBidi" w:hint="cs"/>
          <w:sz w:val="28"/>
          <w:cs/>
        </w:rPr>
        <w:t>การดำเนิน</w:t>
      </w:r>
      <w:r w:rsidR="00F94904" w:rsidRPr="00074A90">
        <w:rPr>
          <w:rFonts w:asciiTheme="minorBidi" w:hAnsiTheme="minorBidi" w:hint="cs"/>
          <w:sz w:val="28"/>
          <w:cs/>
        </w:rPr>
        <w:t>ธุรกิจ</w:t>
      </w:r>
      <w:r w:rsidR="00D72918" w:rsidRPr="00074A90">
        <w:rPr>
          <w:rFonts w:asciiTheme="minorBidi" w:hAnsiTheme="minorBidi" w:hint="cs"/>
          <w:sz w:val="28"/>
          <w:cs/>
        </w:rPr>
        <w:t>แบบบูรณาการ</w:t>
      </w:r>
      <w:r w:rsidR="00CF1D8C">
        <w:rPr>
          <w:rFonts w:asciiTheme="minorBidi" w:hAnsiTheme="minorBidi" w:hint="cs"/>
          <w:sz w:val="28"/>
          <w:cs/>
        </w:rPr>
        <w:t>ของ</w:t>
      </w:r>
      <w:r w:rsidR="0093793C" w:rsidRPr="00074A90">
        <w:rPr>
          <w:rFonts w:asciiTheme="minorBidi" w:hAnsiTheme="minorBidi"/>
          <w:sz w:val="28"/>
          <w:cs/>
        </w:rPr>
        <w:t>บ</w:t>
      </w:r>
      <w:r w:rsidR="0093793C" w:rsidRPr="00074A90">
        <w:rPr>
          <w:rFonts w:asciiTheme="minorBidi" w:hAnsiTheme="minorBidi" w:hint="cs"/>
          <w:sz w:val="28"/>
          <w:cs/>
        </w:rPr>
        <w:t>รรจุภัณฑ์</w:t>
      </w:r>
    </w:p>
    <w:p w14:paraId="2012285E" w14:textId="73A36062" w:rsidR="00E44735" w:rsidRPr="00A933D1" w:rsidRDefault="00E44735" w:rsidP="008A66A3">
      <w:pPr>
        <w:pStyle w:val="NoSpacing"/>
        <w:jc w:val="thaiDistribute"/>
        <w:rPr>
          <w:rFonts w:asciiTheme="minorBidi" w:hAnsiTheme="minorBidi" w:cs="Cordia New"/>
          <w:sz w:val="16"/>
          <w:szCs w:val="16"/>
          <w:cs/>
        </w:rPr>
      </w:pPr>
    </w:p>
    <w:p w14:paraId="0618300E" w14:textId="3D994C5D" w:rsidR="00BE1BEC" w:rsidRDefault="00E44735" w:rsidP="008A66A3">
      <w:pPr>
        <w:pStyle w:val="NoSpacing"/>
        <w:jc w:val="thaiDistribute"/>
        <w:rPr>
          <w:rFonts w:asciiTheme="minorBidi" w:hAnsiTheme="minorBidi" w:cs="Cordia New"/>
          <w:sz w:val="28"/>
        </w:rPr>
      </w:pPr>
      <w:r w:rsidRPr="00074A90">
        <w:rPr>
          <w:rFonts w:asciiTheme="minorBidi" w:hAnsiTheme="minorBidi"/>
          <w:sz w:val="28"/>
          <w:cs/>
        </w:rPr>
        <w:tab/>
      </w:r>
      <w:r w:rsidR="00297711" w:rsidRPr="00074A90">
        <w:rPr>
          <w:rFonts w:asciiTheme="minorBidi" w:hAnsiTheme="minorBidi" w:hint="cs"/>
          <w:sz w:val="28"/>
          <w:cs/>
        </w:rPr>
        <w:t xml:space="preserve">ทั้งนี้ </w:t>
      </w:r>
      <w:r w:rsidR="009A34B4">
        <w:rPr>
          <w:rFonts w:asciiTheme="minorBidi" w:hAnsiTheme="minorBidi" w:hint="cs"/>
          <w:sz w:val="28"/>
          <w:cs/>
        </w:rPr>
        <w:t>อินโดนีเซีย</w:t>
      </w:r>
      <w:r w:rsidR="008D11BA">
        <w:rPr>
          <w:rFonts w:asciiTheme="minorBidi" w:hAnsiTheme="minorBidi" w:hint="cs"/>
          <w:sz w:val="28"/>
          <w:cs/>
        </w:rPr>
        <w:t xml:space="preserve"> </w:t>
      </w:r>
      <w:r w:rsidR="009A34B4">
        <w:rPr>
          <w:rFonts w:asciiTheme="minorBidi" w:hAnsiTheme="minorBidi" w:hint="cs"/>
          <w:sz w:val="28"/>
          <w:cs/>
        </w:rPr>
        <w:t>เป็นประเทศที่มีศักยภาพจากประชากรที่มีจำนวนกว่า</w:t>
      </w:r>
      <w:r w:rsidR="00AB755F" w:rsidRPr="00074A90">
        <w:rPr>
          <w:rFonts w:asciiTheme="minorBidi" w:hAnsiTheme="minorBidi" w:hint="cs"/>
          <w:sz w:val="28"/>
          <w:cs/>
        </w:rPr>
        <w:t xml:space="preserve"> </w:t>
      </w:r>
      <w:r w:rsidR="00AB755F" w:rsidRPr="00074A90">
        <w:rPr>
          <w:rFonts w:asciiTheme="minorBidi" w:hAnsiTheme="minorBidi"/>
          <w:sz w:val="28"/>
        </w:rPr>
        <w:t xml:space="preserve">270 </w:t>
      </w:r>
      <w:r w:rsidR="00AB755F" w:rsidRPr="00074A90">
        <w:rPr>
          <w:rFonts w:asciiTheme="minorBidi" w:hAnsiTheme="minorBidi" w:hint="cs"/>
          <w:sz w:val="28"/>
          <w:cs/>
        </w:rPr>
        <w:t>ล้านคน</w:t>
      </w:r>
      <w:r w:rsidR="0006099A" w:rsidRPr="00074A90">
        <w:rPr>
          <w:rFonts w:asciiTheme="minorBidi" w:hAnsiTheme="minorBidi" w:hint="cs"/>
          <w:sz w:val="28"/>
          <w:cs/>
        </w:rPr>
        <w:t xml:space="preserve"> </w:t>
      </w:r>
      <w:r w:rsidR="007F752B" w:rsidRPr="00074A90">
        <w:rPr>
          <w:rFonts w:asciiTheme="minorBidi" w:hAnsiTheme="minorBidi" w:hint="cs"/>
          <w:sz w:val="28"/>
          <w:cs/>
        </w:rPr>
        <w:t>สูง</w:t>
      </w:r>
      <w:r w:rsidR="0006099A" w:rsidRPr="00074A90">
        <w:rPr>
          <w:rFonts w:asciiTheme="minorBidi" w:hAnsiTheme="minorBidi" w:hint="cs"/>
          <w:sz w:val="28"/>
          <w:cs/>
        </w:rPr>
        <w:t>ที่สุดในภูมิภาคอาเซียน</w:t>
      </w:r>
      <w:r w:rsidR="00AC47E6" w:rsidRPr="00074A90">
        <w:rPr>
          <w:rFonts w:asciiTheme="minorBidi" w:hAnsiTheme="minorBidi" w:hint="cs"/>
          <w:sz w:val="28"/>
          <w:cs/>
        </w:rPr>
        <w:t xml:space="preserve"> </w:t>
      </w:r>
      <w:r w:rsidR="00AB0CEB">
        <w:rPr>
          <w:rFonts w:asciiTheme="minorBidi" w:hAnsiTheme="minorBidi" w:hint="cs"/>
          <w:sz w:val="28"/>
          <w:cs/>
        </w:rPr>
        <w:t>บริษัทฯ จึงขยายการลงทุนในอินโดนีเซียอย่างต่อเนื่องมาตั้งแต่ปี</w:t>
      </w:r>
      <w:r w:rsidR="002B3351" w:rsidRPr="00074A90">
        <w:rPr>
          <w:rFonts w:asciiTheme="minorBidi" w:hAnsiTheme="minorBidi" w:hint="cs"/>
          <w:sz w:val="28"/>
          <w:cs/>
        </w:rPr>
        <w:t xml:space="preserve"> </w:t>
      </w:r>
      <w:r w:rsidR="002B3351" w:rsidRPr="00074A90">
        <w:rPr>
          <w:rFonts w:asciiTheme="minorBidi" w:hAnsiTheme="minorBidi"/>
          <w:sz w:val="28"/>
        </w:rPr>
        <w:t xml:space="preserve">2556 </w:t>
      </w:r>
      <w:r w:rsidR="002B3351" w:rsidRPr="00074A90">
        <w:rPr>
          <w:rFonts w:asciiTheme="minorBidi" w:hAnsiTheme="minorBidi" w:hint="cs"/>
          <w:sz w:val="28"/>
          <w:cs/>
        </w:rPr>
        <w:t>ปัจจุบันมีบริษัทย่อย</w:t>
      </w:r>
      <w:r w:rsidR="00560855" w:rsidRPr="00074A90">
        <w:rPr>
          <w:rFonts w:asciiTheme="minorBidi" w:hAnsiTheme="minorBidi" w:hint="cs"/>
          <w:sz w:val="28"/>
          <w:cs/>
        </w:rPr>
        <w:t xml:space="preserve"> </w:t>
      </w:r>
      <w:r w:rsidR="00560855" w:rsidRPr="00074A90">
        <w:rPr>
          <w:rFonts w:asciiTheme="minorBidi" w:hAnsiTheme="minorBidi"/>
          <w:sz w:val="28"/>
        </w:rPr>
        <w:t xml:space="preserve">5 </w:t>
      </w:r>
      <w:r w:rsidR="002B3351" w:rsidRPr="00074A90">
        <w:rPr>
          <w:rFonts w:asciiTheme="minorBidi" w:hAnsiTheme="minorBidi" w:hint="cs"/>
          <w:sz w:val="28"/>
          <w:cs/>
        </w:rPr>
        <w:t xml:space="preserve">บริษัท </w:t>
      </w:r>
      <w:r w:rsidR="00F81DAA" w:rsidRPr="00074A90">
        <w:rPr>
          <w:rFonts w:asciiTheme="minorBidi" w:hAnsiTheme="minorBidi" w:hint="cs"/>
          <w:sz w:val="28"/>
          <w:cs/>
        </w:rPr>
        <w:t xml:space="preserve">ได้แก่ </w:t>
      </w:r>
      <w:r w:rsidR="008B025C">
        <w:rPr>
          <w:rFonts w:asciiTheme="minorBidi" w:hAnsiTheme="minorBidi"/>
          <w:sz w:val="28"/>
        </w:rPr>
        <w:t>PT Fajar Surya Wisesa Tbk</w:t>
      </w:r>
      <w:r w:rsidR="008B025C">
        <w:rPr>
          <w:rFonts w:asciiTheme="minorBidi" w:hAnsiTheme="minorBidi" w:cs="Cordia New"/>
          <w:sz w:val="28"/>
          <w:cs/>
        </w:rPr>
        <w:t>.</w:t>
      </w:r>
      <w:r w:rsidR="00614A03" w:rsidRPr="00074A90">
        <w:rPr>
          <w:rFonts w:asciiTheme="minorBidi" w:hAnsiTheme="minorBidi"/>
          <w:sz w:val="28"/>
        </w:rPr>
        <w:t>,</w:t>
      </w:r>
      <w:r w:rsidR="008B025C">
        <w:rPr>
          <w:rFonts w:asciiTheme="minorBidi" w:hAnsiTheme="minorBidi" w:cs="Cordia New"/>
          <w:sz w:val="28"/>
          <w:cs/>
        </w:rPr>
        <w:t xml:space="preserve"> </w:t>
      </w:r>
      <w:r w:rsidR="00C529E5">
        <w:rPr>
          <w:rFonts w:asciiTheme="minorBidi" w:hAnsiTheme="minorBidi" w:cs="Cordia New"/>
          <w:sz w:val="28"/>
          <w:cs/>
        </w:rPr>
        <w:t xml:space="preserve">   </w:t>
      </w:r>
      <w:r w:rsidR="008B025C">
        <w:rPr>
          <w:rFonts w:asciiTheme="minorBidi" w:hAnsiTheme="minorBidi"/>
          <w:sz w:val="28"/>
        </w:rPr>
        <w:t xml:space="preserve">PT Dayasa Aria Prima </w:t>
      </w:r>
      <w:r w:rsidR="003A58E5" w:rsidRPr="00074A90">
        <w:rPr>
          <w:rFonts w:asciiTheme="minorBidi" w:hAnsiTheme="minorBidi" w:hint="cs"/>
          <w:sz w:val="28"/>
          <w:cs/>
        </w:rPr>
        <w:t>(</w:t>
      </w:r>
      <w:r w:rsidR="00F81DAA" w:rsidRPr="00074A90">
        <w:rPr>
          <w:rFonts w:asciiTheme="minorBidi" w:hAnsiTheme="minorBidi" w:hint="cs"/>
          <w:sz w:val="28"/>
          <w:cs/>
        </w:rPr>
        <w:t xml:space="preserve">บริษัทย่อยของ </w:t>
      </w:r>
      <w:r w:rsidR="00F81DAA" w:rsidRPr="00074A90">
        <w:rPr>
          <w:rFonts w:asciiTheme="minorBidi" w:hAnsiTheme="minorBidi"/>
          <w:sz w:val="28"/>
        </w:rPr>
        <w:t>Fajar</w:t>
      </w:r>
      <w:r w:rsidR="003A58E5" w:rsidRPr="00074A90">
        <w:rPr>
          <w:rFonts w:asciiTheme="minorBidi" w:hAnsiTheme="minorBidi" w:hint="cs"/>
          <w:sz w:val="28"/>
          <w:cs/>
        </w:rPr>
        <w:t>)</w:t>
      </w:r>
      <w:r w:rsidR="00F900F9" w:rsidRPr="00074A90">
        <w:rPr>
          <w:rFonts w:asciiTheme="minorBidi" w:hAnsiTheme="minorBidi" w:hint="cs"/>
          <w:sz w:val="28"/>
          <w:cs/>
        </w:rPr>
        <w:t>,</w:t>
      </w:r>
      <w:r w:rsidR="00F81DAA" w:rsidRPr="00074A90">
        <w:rPr>
          <w:rFonts w:asciiTheme="minorBidi" w:hAnsiTheme="minorBidi" w:hint="cs"/>
          <w:sz w:val="28"/>
          <w:cs/>
        </w:rPr>
        <w:t xml:space="preserve"> </w:t>
      </w:r>
      <w:r w:rsidR="008B025C">
        <w:rPr>
          <w:rFonts w:asciiTheme="minorBidi" w:hAnsiTheme="minorBidi"/>
          <w:sz w:val="28"/>
        </w:rPr>
        <w:t>PT Primacorr Mandiri</w:t>
      </w:r>
      <w:r w:rsidR="00614A03" w:rsidRPr="00074A90">
        <w:rPr>
          <w:rFonts w:asciiTheme="minorBidi" w:hAnsiTheme="minorBidi"/>
          <w:sz w:val="28"/>
        </w:rPr>
        <w:t xml:space="preserve">, </w:t>
      </w:r>
      <w:r w:rsidR="008B025C">
        <w:rPr>
          <w:rFonts w:asciiTheme="minorBidi" w:hAnsiTheme="minorBidi"/>
          <w:sz w:val="28"/>
        </w:rPr>
        <w:t xml:space="preserve">PT Indorcorr Packaging Cikarang </w:t>
      </w:r>
      <w:r w:rsidR="00B32169" w:rsidRPr="00074A90">
        <w:rPr>
          <w:rFonts w:asciiTheme="minorBidi" w:hAnsiTheme="minorBidi" w:cs="Cordia New"/>
          <w:sz w:val="28"/>
          <w:cs/>
        </w:rPr>
        <w:t xml:space="preserve"> </w:t>
      </w:r>
      <w:r w:rsidR="00B32169" w:rsidRPr="00074A90">
        <w:rPr>
          <w:rFonts w:asciiTheme="minorBidi" w:hAnsiTheme="minorBidi" w:hint="cs"/>
          <w:sz w:val="28"/>
          <w:cs/>
        </w:rPr>
        <w:t xml:space="preserve">และ </w:t>
      </w:r>
      <w:r w:rsidR="008B025C">
        <w:rPr>
          <w:rFonts w:asciiTheme="minorBidi" w:hAnsiTheme="minorBidi"/>
          <w:sz w:val="28"/>
        </w:rPr>
        <w:t>PT Indoris Printingdo</w:t>
      </w:r>
      <w:r w:rsidR="008B025C" w:rsidRPr="00074A90">
        <w:rPr>
          <w:rFonts w:asciiTheme="minorBidi" w:hAnsiTheme="minorBidi" w:cs="Cordia New"/>
          <w:sz w:val="28"/>
          <w:cs/>
        </w:rPr>
        <w:t xml:space="preserve"> </w:t>
      </w:r>
      <w:r w:rsidR="008B025C">
        <w:rPr>
          <w:rFonts w:asciiTheme="minorBidi" w:hAnsiTheme="minorBidi" w:hint="cs"/>
          <w:sz w:val="28"/>
          <w:cs/>
        </w:rPr>
        <w:t>ที่เป็นฐานการ</w:t>
      </w:r>
      <w:r w:rsidR="00B32169" w:rsidRPr="00074A90">
        <w:rPr>
          <w:rFonts w:asciiTheme="minorBidi" w:hAnsiTheme="minorBidi" w:hint="cs"/>
          <w:sz w:val="28"/>
          <w:cs/>
        </w:rPr>
        <w:t>ผลิตบรรจุภัณฑ์กล่องลูกฟูก</w:t>
      </w:r>
      <w:r w:rsidR="009D4983" w:rsidRPr="00074A90">
        <w:rPr>
          <w:rFonts w:asciiTheme="minorBidi" w:hAnsiTheme="minorBidi" w:cs="Cordia New"/>
          <w:sz w:val="28"/>
          <w:cs/>
        </w:rPr>
        <w:t xml:space="preserve"> </w:t>
      </w:r>
      <w:r w:rsidR="00717784" w:rsidRPr="00074A90">
        <w:rPr>
          <w:rFonts w:asciiTheme="minorBidi" w:hAnsiTheme="minorBidi"/>
          <w:sz w:val="28"/>
        </w:rPr>
        <w:t xml:space="preserve">2 </w:t>
      </w:r>
      <w:r w:rsidR="00717784" w:rsidRPr="00074A90">
        <w:rPr>
          <w:rFonts w:asciiTheme="minorBidi" w:hAnsiTheme="minorBidi" w:hint="cs"/>
          <w:sz w:val="28"/>
          <w:cs/>
        </w:rPr>
        <w:t xml:space="preserve">แห่ง โรงพิมพ์สำหรับบรรจุภัณฑ์กล่องลูกฟูก </w:t>
      </w:r>
      <w:r w:rsidR="00717784" w:rsidRPr="00074A90">
        <w:rPr>
          <w:rFonts w:asciiTheme="minorBidi" w:hAnsiTheme="minorBidi"/>
          <w:sz w:val="28"/>
        </w:rPr>
        <w:t xml:space="preserve">1 </w:t>
      </w:r>
      <w:r w:rsidR="00717784" w:rsidRPr="00074A90">
        <w:rPr>
          <w:rFonts w:asciiTheme="minorBidi" w:hAnsiTheme="minorBidi" w:hint="cs"/>
          <w:sz w:val="28"/>
          <w:cs/>
        </w:rPr>
        <w:t>แห่ง และโรงงาน</w:t>
      </w:r>
      <w:r w:rsidR="004848DC" w:rsidRPr="00074A90">
        <w:rPr>
          <w:rFonts w:asciiTheme="minorBidi" w:hAnsiTheme="minorBidi" w:hint="cs"/>
          <w:sz w:val="28"/>
          <w:cs/>
        </w:rPr>
        <w:t>ผลิต</w:t>
      </w:r>
      <w:r w:rsidR="00717784" w:rsidRPr="00074A90">
        <w:rPr>
          <w:rFonts w:asciiTheme="minorBidi" w:hAnsiTheme="minorBidi" w:hint="cs"/>
          <w:sz w:val="28"/>
          <w:cs/>
        </w:rPr>
        <w:t>กระดาษบรรจุภัณฑ์</w:t>
      </w:r>
      <w:r w:rsidR="00CF721B" w:rsidRPr="00074A90">
        <w:rPr>
          <w:rFonts w:asciiTheme="minorBidi" w:hAnsiTheme="minorBidi" w:hint="cs"/>
          <w:sz w:val="28"/>
          <w:cs/>
        </w:rPr>
        <w:t xml:space="preserve"> </w:t>
      </w:r>
      <w:r w:rsidR="00C529E5">
        <w:rPr>
          <w:rFonts w:asciiTheme="minorBidi" w:hAnsiTheme="minorBidi"/>
          <w:sz w:val="28"/>
        </w:rPr>
        <w:t>2</w:t>
      </w:r>
      <w:r w:rsidR="00CF721B" w:rsidRPr="00074A90">
        <w:rPr>
          <w:rFonts w:asciiTheme="minorBidi" w:hAnsiTheme="minorBidi" w:cs="Cordia New"/>
          <w:sz w:val="28"/>
          <w:cs/>
        </w:rPr>
        <w:t xml:space="preserve"> </w:t>
      </w:r>
      <w:r w:rsidR="00CF721B" w:rsidRPr="00074A90">
        <w:rPr>
          <w:rFonts w:asciiTheme="minorBidi" w:hAnsiTheme="minorBidi" w:hint="cs"/>
          <w:sz w:val="28"/>
          <w:cs/>
        </w:rPr>
        <w:t xml:space="preserve">แห่ง </w:t>
      </w:r>
      <w:r w:rsidR="003A58E5" w:rsidRPr="00074A90">
        <w:rPr>
          <w:rFonts w:asciiTheme="minorBidi" w:hAnsiTheme="minorBidi" w:hint="cs"/>
          <w:sz w:val="28"/>
          <w:cs/>
        </w:rPr>
        <w:t xml:space="preserve">ในปี </w:t>
      </w:r>
      <w:r w:rsidR="003A58E5" w:rsidRPr="00074A90">
        <w:rPr>
          <w:rFonts w:asciiTheme="minorBidi" w:hAnsiTheme="minorBidi"/>
          <w:sz w:val="28"/>
        </w:rPr>
        <w:t>256</w:t>
      </w:r>
      <w:r w:rsidR="00AB0CEB">
        <w:rPr>
          <w:rFonts w:asciiTheme="minorBidi" w:hAnsiTheme="minorBidi"/>
          <w:sz w:val="28"/>
        </w:rPr>
        <w:t>3</w:t>
      </w:r>
      <w:r w:rsidR="003A58E5" w:rsidRPr="00074A90">
        <w:rPr>
          <w:rFonts w:asciiTheme="minorBidi" w:hAnsiTheme="minorBidi" w:cs="Cordia New"/>
          <w:sz w:val="28"/>
          <w:cs/>
        </w:rPr>
        <w:t xml:space="preserve"> </w:t>
      </w:r>
      <w:r w:rsidR="006E5C8A" w:rsidRPr="00074A90">
        <w:rPr>
          <w:rFonts w:asciiTheme="minorBidi" w:hAnsiTheme="minorBidi" w:hint="cs"/>
          <w:sz w:val="28"/>
          <w:cs/>
        </w:rPr>
        <w:t>รายได้จากการขายในอินโดนีเซีย</w:t>
      </w:r>
      <w:r w:rsidR="008B025C">
        <w:rPr>
          <w:rFonts w:asciiTheme="minorBidi" w:hAnsiTheme="minorBidi" w:cs="Cordia New"/>
          <w:sz w:val="28"/>
          <w:cs/>
        </w:rPr>
        <w:t xml:space="preserve"> </w:t>
      </w:r>
      <w:r w:rsidR="008B025C">
        <w:rPr>
          <w:rFonts w:asciiTheme="minorBidi" w:hAnsiTheme="minorBidi" w:hint="cs"/>
          <w:sz w:val="28"/>
          <w:cs/>
        </w:rPr>
        <w:t>เท่ากับ</w:t>
      </w:r>
      <w:r w:rsidR="006E5C8A" w:rsidRPr="00074A90">
        <w:rPr>
          <w:rFonts w:asciiTheme="minorBidi" w:hAnsiTheme="minorBidi" w:hint="cs"/>
          <w:sz w:val="28"/>
          <w:cs/>
        </w:rPr>
        <w:t xml:space="preserve"> </w:t>
      </w:r>
      <w:r w:rsidR="0045290F" w:rsidRPr="00C55DA8">
        <w:rPr>
          <w:rFonts w:asciiTheme="minorBidi" w:hAnsiTheme="minorBidi"/>
          <w:sz w:val="28"/>
        </w:rPr>
        <w:t>17,577</w:t>
      </w:r>
      <w:r w:rsidR="006A4A3C" w:rsidRPr="00C55DA8">
        <w:rPr>
          <w:rFonts w:asciiTheme="minorBidi" w:hAnsiTheme="minorBidi" w:cs="Cordia New"/>
          <w:sz w:val="28"/>
          <w:cs/>
        </w:rPr>
        <w:t xml:space="preserve"> </w:t>
      </w:r>
      <w:r w:rsidR="006A4A3C" w:rsidRPr="00C55DA8">
        <w:rPr>
          <w:rFonts w:asciiTheme="minorBidi" w:hAnsiTheme="minorBidi"/>
          <w:sz w:val="28"/>
          <w:cs/>
        </w:rPr>
        <w:t>ล้านบา</w:t>
      </w:r>
      <w:r w:rsidR="00BF1E18" w:rsidRPr="00C55DA8">
        <w:rPr>
          <w:rFonts w:asciiTheme="minorBidi" w:hAnsiTheme="minorBidi"/>
          <w:sz w:val="28"/>
          <w:cs/>
        </w:rPr>
        <w:t>ท</w:t>
      </w:r>
      <w:r w:rsidR="00BF1E18" w:rsidRPr="0045290F">
        <w:rPr>
          <w:rFonts w:asciiTheme="minorBidi" w:hAnsiTheme="minorBidi"/>
          <w:sz w:val="28"/>
          <w:cs/>
        </w:rPr>
        <w:t xml:space="preserve"> </w:t>
      </w:r>
      <w:r w:rsidR="003A58E5" w:rsidRPr="0045290F">
        <w:rPr>
          <w:rFonts w:asciiTheme="minorBidi" w:hAnsiTheme="minorBidi"/>
          <w:sz w:val="28"/>
          <w:cs/>
        </w:rPr>
        <w:t>หรือคิด</w:t>
      </w:r>
      <w:r w:rsidR="002B7A9A" w:rsidRPr="0045290F">
        <w:rPr>
          <w:rFonts w:asciiTheme="minorBidi" w:hAnsiTheme="minorBidi"/>
          <w:sz w:val="28"/>
          <w:cs/>
        </w:rPr>
        <w:t>เป็</w:t>
      </w:r>
      <w:r w:rsidR="003A58E5" w:rsidRPr="0045290F">
        <w:rPr>
          <w:rFonts w:asciiTheme="minorBidi" w:hAnsiTheme="minorBidi"/>
          <w:sz w:val="28"/>
          <w:cs/>
        </w:rPr>
        <w:t>น</w:t>
      </w:r>
      <w:r w:rsidR="00611D0A" w:rsidRPr="0045290F">
        <w:rPr>
          <w:rFonts w:asciiTheme="minorBidi" w:hAnsiTheme="minorBidi"/>
          <w:sz w:val="28"/>
          <w:cs/>
        </w:rPr>
        <w:t>ร้อยละ</w:t>
      </w:r>
      <w:r w:rsidR="002B7A9A" w:rsidRPr="0045290F">
        <w:rPr>
          <w:rFonts w:asciiTheme="minorBidi" w:hAnsiTheme="minorBidi"/>
          <w:sz w:val="28"/>
          <w:cs/>
        </w:rPr>
        <w:t xml:space="preserve"> </w:t>
      </w:r>
      <w:r w:rsidR="0045290F" w:rsidRPr="00C55DA8">
        <w:rPr>
          <w:rFonts w:asciiTheme="minorBidi" w:hAnsiTheme="minorBidi"/>
          <w:sz w:val="28"/>
        </w:rPr>
        <w:t>18</w:t>
      </w:r>
      <w:r w:rsidR="0045290F" w:rsidRPr="00C55DA8">
        <w:rPr>
          <w:rFonts w:asciiTheme="minorBidi" w:hAnsiTheme="minorBidi" w:cs="Cordia New"/>
          <w:sz w:val="28"/>
          <w:cs/>
        </w:rPr>
        <w:t>.</w:t>
      </w:r>
      <w:r w:rsidR="0045290F" w:rsidRPr="00C55DA8">
        <w:rPr>
          <w:rFonts w:asciiTheme="minorBidi" w:hAnsiTheme="minorBidi"/>
          <w:sz w:val="28"/>
        </w:rPr>
        <w:t>94</w:t>
      </w:r>
      <w:r w:rsidR="008E113C" w:rsidRPr="00074A90">
        <w:rPr>
          <w:rFonts w:asciiTheme="minorBidi" w:hAnsiTheme="minorBidi" w:hint="cs"/>
          <w:sz w:val="28"/>
          <w:cs/>
        </w:rPr>
        <w:t xml:space="preserve"> ของรายได้จากการ</w:t>
      </w:r>
      <w:r w:rsidR="00EC7013" w:rsidRPr="00074A90">
        <w:rPr>
          <w:rFonts w:asciiTheme="minorBidi" w:hAnsiTheme="minorBidi" w:hint="cs"/>
          <w:sz w:val="28"/>
          <w:cs/>
        </w:rPr>
        <w:t>ขายรวม</w:t>
      </w:r>
      <w:bookmarkStart w:id="0" w:name="_GoBack"/>
      <w:bookmarkEnd w:id="0"/>
    </w:p>
    <w:p w14:paraId="417A429A" w14:textId="0A59F487" w:rsidR="001D147A" w:rsidRPr="00A933D1" w:rsidRDefault="001D147A" w:rsidP="008A66A3">
      <w:pPr>
        <w:pStyle w:val="NoSpacing"/>
        <w:jc w:val="thaiDistribute"/>
        <w:rPr>
          <w:rFonts w:asciiTheme="minorBidi" w:hAnsiTheme="minorBidi" w:cs="Cordia New"/>
          <w:sz w:val="16"/>
          <w:szCs w:val="16"/>
          <w:cs/>
        </w:rPr>
      </w:pPr>
    </w:p>
    <w:p w14:paraId="6E5C0CFE" w14:textId="310339E1" w:rsidR="001D147A" w:rsidRPr="00074A90" w:rsidRDefault="001D147A" w:rsidP="008A66A3">
      <w:pPr>
        <w:pStyle w:val="NoSpacing"/>
        <w:jc w:val="thaiDistribute"/>
        <w:rPr>
          <w:rFonts w:asciiTheme="minorBidi" w:hAnsiTheme="minorBidi" w:cs="Cordia New"/>
          <w:sz w:val="28"/>
          <w:cs/>
        </w:rPr>
      </w:pPr>
      <w:r>
        <w:rPr>
          <w:rFonts w:asciiTheme="minorBidi" w:hAnsiTheme="minorBidi"/>
          <w:sz w:val="28"/>
          <w:cs/>
        </w:rPr>
        <w:tab/>
      </w:r>
      <w:r w:rsidRPr="00074A90">
        <w:rPr>
          <w:rFonts w:asciiTheme="minorBidi" w:hAnsiTheme="minorBidi"/>
          <w:sz w:val="28"/>
          <w:cs/>
        </w:rPr>
        <w:t>โดยหลังจากเข้า</w:t>
      </w:r>
      <w:r w:rsidR="00F027F6">
        <w:rPr>
          <w:rFonts w:asciiTheme="minorBidi" w:hAnsiTheme="minorBidi" w:hint="cs"/>
          <w:sz w:val="28"/>
          <w:cs/>
        </w:rPr>
        <w:t>ไปลงทุน</w:t>
      </w:r>
      <w:r w:rsidRPr="00074A90">
        <w:rPr>
          <w:rFonts w:asciiTheme="minorBidi" w:hAnsiTheme="minorBidi"/>
          <w:sz w:val="28"/>
          <w:cs/>
        </w:rPr>
        <w:t xml:space="preserve"> บริษัทฯ ได้ร่วมมือเป็นพาร์ทเนอร์ขยายธุรกิจ แลกเปลี่ยนองค์ความรู้ด้านต่าง</w:t>
      </w:r>
      <w:r w:rsidR="00A933D1">
        <w:rPr>
          <w:rFonts w:asciiTheme="minorBidi" w:hAnsiTheme="minorBidi" w:cs="Cordia New"/>
          <w:sz w:val="28"/>
          <w:cs/>
        </w:rPr>
        <w:t xml:space="preserve"> </w:t>
      </w:r>
      <w:r w:rsidRPr="00074A90">
        <w:rPr>
          <w:rFonts w:asciiTheme="minorBidi" w:hAnsiTheme="minorBidi"/>
          <w:sz w:val="28"/>
          <w:cs/>
        </w:rPr>
        <w:t xml:space="preserve">ๆ </w:t>
      </w:r>
      <w:r w:rsidR="002330BF">
        <w:rPr>
          <w:rFonts w:asciiTheme="minorBidi" w:hAnsiTheme="minorBidi" w:hint="cs"/>
          <w:sz w:val="28"/>
          <w:cs/>
        </w:rPr>
        <w:t>และ</w:t>
      </w:r>
      <w:r w:rsidR="00AB0CEB">
        <w:rPr>
          <w:rFonts w:asciiTheme="minorBidi" w:hAnsiTheme="minorBidi" w:hint="cs"/>
          <w:sz w:val="28"/>
          <w:cs/>
        </w:rPr>
        <w:t>รวมผนึกพลัง</w:t>
      </w:r>
      <w:r w:rsidR="00C21DFC">
        <w:rPr>
          <w:rFonts w:asciiTheme="minorBidi" w:hAnsiTheme="minorBidi" w:hint="cs"/>
          <w:sz w:val="28"/>
          <w:cs/>
        </w:rPr>
        <w:t xml:space="preserve"> เช่น การลดต้นทุนทางการเงิน การ</w:t>
      </w:r>
      <w:r w:rsidRPr="00074A90">
        <w:rPr>
          <w:rFonts w:asciiTheme="minorBidi" w:hAnsiTheme="minorBidi" w:hint="cs"/>
          <w:sz w:val="28"/>
          <w:cs/>
        </w:rPr>
        <w:t>เพิ่มประสิทธิภาพการ</w:t>
      </w:r>
      <w:r w:rsidR="00C21DFC">
        <w:rPr>
          <w:rFonts w:asciiTheme="minorBidi" w:hAnsiTheme="minorBidi" w:hint="cs"/>
          <w:sz w:val="28"/>
          <w:cs/>
        </w:rPr>
        <w:t>ผลิต</w:t>
      </w:r>
      <w:r w:rsidRPr="00074A90">
        <w:rPr>
          <w:rFonts w:asciiTheme="minorBidi" w:hAnsiTheme="minorBidi" w:hint="cs"/>
          <w:sz w:val="28"/>
          <w:cs/>
        </w:rPr>
        <w:t xml:space="preserve"> และใน</w:t>
      </w:r>
      <w:r w:rsidR="00AB0CEB">
        <w:rPr>
          <w:rFonts w:asciiTheme="minorBidi" w:hAnsiTheme="minorBidi" w:hint="cs"/>
          <w:sz w:val="28"/>
          <w:cs/>
        </w:rPr>
        <w:t>ไตรมาสแรก</w:t>
      </w:r>
      <w:r w:rsidRPr="00074A90">
        <w:rPr>
          <w:rFonts w:asciiTheme="minorBidi" w:hAnsiTheme="minorBidi" w:hint="cs"/>
          <w:sz w:val="28"/>
          <w:cs/>
        </w:rPr>
        <w:t xml:space="preserve">ปี </w:t>
      </w:r>
      <w:r w:rsidRPr="00074A90">
        <w:rPr>
          <w:rFonts w:asciiTheme="minorBidi" w:hAnsiTheme="minorBidi"/>
          <w:sz w:val="28"/>
        </w:rPr>
        <w:t xml:space="preserve">2564 </w:t>
      </w:r>
      <w:r w:rsidR="00AB0CEB">
        <w:rPr>
          <w:rFonts w:asciiTheme="minorBidi" w:hAnsiTheme="minorBidi" w:hint="cs"/>
          <w:sz w:val="28"/>
          <w:cs/>
        </w:rPr>
        <w:t>บริษัทฯ ได้เริ่ม</w:t>
      </w:r>
      <w:r w:rsidRPr="00074A90">
        <w:rPr>
          <w:rFonts w:asciiTheme="minorBidi" w:hAnsiTheme="minorBidi" w:hint="cs"/>
          <w:sz w:val="28"/>
          <w:cs/>
        </w:rPr>
        <w:t>เดินเครื่องจักรสายการผลิตใหม่</w:t>
      </w:r>
      <w:r w:rsidR="00AB0CEB">
        <w:rPr>
          <w:rFonts w:asciiTheme="minorBidi" w:hAnsiTheme="minorBidi" w:hint="cs"/>
          <w:sz w:val="28"/>
          <w:cs/>
        </w:rPr>
        <w:t>ของกระดาษบรรจุภัณฑ์</w:t>
      </w:r>
      <w:r w:rsidR="00C21DFC">
        <w:rPr>
          <w:rFonts w:asciiTheme="minorBidi" w:hAnsiTheme="minorBidi" w:hint="cs"/>
          <w:sz w:val="28"/>
          <w:cs/>
        </w:rPr>
        <w:t xml:space="preserve"> </w:t>
      </w:r>
      <w:r w:rsidRPr="00074A90">
        <w:rPr>
          <w:rFonts w:asciiTheme="minorBidi" w:hAnsiTheme="minorBidi" w:hint="cs"/>
          <w:sz w:val="28"/>
          <w:cs/>
        </w:rPr>
        <w:t>ส่วน</w:t>
      </w:r>
      <w:r w:rsidR="00F027F6">
        <w:rPr>
          <w:rFonts w:asciiTheme="minorBidi" w:hAnsiTheme="minorBidi" w:hint="cs"/>
          <w:sz w:val="28"/>
          <w:cs/>
        </w:rPr>
        <w:t>การดำเนินงานใน</w:t>
      </w:r>
      <w:r w:rsidRPr="00074A90">
        <w:rPr>
          <w:rFonts w:asciiTheme="minorBidi" w:hAnsiTheme="minorBidi" w:hint="cs"/>
          <w:sz w:val="28"/>
          <w:cs/>
        </w:rPr>
        <w:t xml:space="preserve"> </w:t>
      </w:r>
      <w:r w:rsidR="008B025C" w:rsidRPr="008B025C">
        <w:rPr>
          <w:rFonts w:asciiTheme="minorBidi" w:hAnsiTheme="minorBidi"/>
          <w:sz w:val="28"/>
        </w:rPr>
        <w:t xml:space="preserve">PT Primacorr Mandiri, PT Indorcorr Packaging Cikarang  </w:t>
      </w:r>
      <w:r w:rsidR="008B025C" w:rsidRPr="008B025C">
        <w:rPr>
          <w:rFonts w:asciiTheme="minorBidi" w:hAnsiTheme="minorBidi" w:cs="Cordia New"/>
          <w:sz w:val="28"/>
          <w:cs/>
        </w:rPr>
        <w:t xml:space="preserve">และ </w:t>
      </w:r>
      <w:r w:rsidR="008B025C" w:rsidRPr="008B025C">
        <w:rPr>
          <w:rFonts w:asciiTheme="minorBidi" w:hAnsiTheme="minorBidi"/>
          <w:sz w:val="28"/>
        </w:rPr>
        <w:t xml:space="preserve">PT Indoris Printingdo </w:t>
      </w:r>
      <w:r w:rsidRPr="00074A90">
        <w:rPr>
          <w:rFonts w:asciiTheme="minorBidi" w:hAnsiTheme="minorBidi" w:hint="cs"/>
          <w:sz w:val="28"/>
          <w:cs/>
        </w:rPr>
        <w:t xml:space="preserve">บริษัทฯ ได้ประสานความร่วมมือแบบบูรณาการกับธุรกิจของบริษัทฯ เพื่อแลกเปลี่ยนเทคโนโลยี เพิ่มประสิทธิภาพการผลิต ลดต้นทุน ลดของเสีย พัฒนาระบบไอที และนำนวัตกรรม </w:t>
      </w:r>
      <w:r w:rsidRPr="00074A90">
        <w:rPr>
          <w:rFonts w:asciiTheme="minorBidi" w:hAnsiTheme="minorBidi"/>
          <w:sz w:val="28"/>
        </w:rPr>
        <w:t>Lightweight G Technology</w:t>
      </w:r>
      <w:r w:rsidRPr="00074A90">
        <w:rPr>
          <w:rFonts w:asciiTheme="minorBidi" w:hAnsiTheme="minorBidi" w:cs="Cordia New"/>
          <w:sz w:val="28"/>
          <w:cs/>
        </w:rPr>
        <w:t xml:space="preserve"> </w:t>
      </w:r>
      <w:r w:rsidRPr="00074A90">
        <w:rPr>
          <w:rFonts w:asciiTheme="minorBidi" w:hAnsiTheme="minorBidi" w:hint="cs"/>
          <w:sz w:val="28"/>
          <w:cs/>
        </w:rPr>
        <w:t xml:space="preserve">ของ </w:t>
      </w:r>
      <w:r w:rsidRPr="00074A90">
        <w:rPr>
          <w:rFonts w:asciiTheme="minorBidi" w:hAnsiTheme="minorBidi"/>
          <w:sz w:val="28"/>
        </w:rPr>
        <w:t xml:space="preserve">SCGP </w:t>
      </w:r>
      <w:r w:rsidRPr="00074A90">
        <w:rPr>
          <w:rFonts w:asciiTheme="minorBidi" w:hAnsiTheme="minorBidi" w:hint="cs"/>
          <w:sz w:val="28"/>
          <w:cs/>
        </w:rPr>
        <w:t>เข้าไปใช้ในการผลิตบรรจุภัณฑ์</w:t>
      </w:r>
    </w:p>
    <w:p w14:paraId="5C6B6DAC" w14:textId="788F4959" w:rsidR="001D147A" w:rsidRPr="00A933D1" w:rsidRDefault="001D147A" w:rsidP="008A66A3">
      <w:pPr>
        <w:pStyle w:val="NoSpacing"/>
        <w:jc w:val="thaiDistribute"/>
        <w:rPr>
          <w:rFonts w:asciiTheme="minorBidi" w:hAnsiTheme="minorBidi" w:cs="Cordia New"/>
          <w:sz w:val="16"/>
          <w:szCs w:val="16"/>
          <w:cs/>
        </w:rPr>
      </w:pPr>
    </w:p>
    <w:p w14:paraId="1B69C0BF" w14:textId="62F5A26E" w:rsidR="005077CD" w:rsidRDefault="00A512ED" w:rsidP="008A66A3">
      <w:pPr>
        <w:pStyle w:val="NoSpacing"/>
        <w:jc w:val="thaiDistribute"/>
        <w:rPr>
          <w:rFonts w:asciiTheme="minorBidi" w:hAnsiTheme="minorBidi"/>
          <w:sz w:val="28"/>
        </w:rPr>
      </w:pPr>
      <w:r w:rsidRPr="00074A90">
        <w:rPr>
          <w:rFonts w:asciiTheme="minorBidi" w:hAnsiTheme="minorBidi"/>
          <w:sz w:val="28"/>
          <w:cs/>
        </w:rPr>
        <w:tab/>
      </w:r>
      <w:r w:rsidR="009340B4" w:rsidRPr="00074A90">
        <w:rPr>
          <w:rFonts w:asciiTheme="minorBidi" w:hAnsiTheme="minorBidi"/>
          <w:b/>
          <w:bCs/>
          <w:sz w:val="28"/>
          <w:cs/>
        </w:rPr>
        <w:t xml:space="preserve">ประธานเจ้าหน้าที่บริหาร </w:t>
      </w:r>
      <w:r w:rsidR="009340B4">
        <w:rPr>
          <w:rFonts w:asciiTheme="minorBidi" w:hAnsiTheme="minorBidi"/>
          <w:b/>
          <w:bCs/>
          <w:sz w:val="28"/>
        </w:rPr>
        <w:t xml:space="preserve">SCGP </w:t>
      </w:r>
      <w:r w:rsidR="009340B4" w:rsidRPr="00074A90">
        <w:rPr>
          <w:rFonts w:asciiTheme="minorBidi" w:hAnsiTheme="minorBidi"/>
          <w:sz w:val="28"/>
          <w:cs/>
        </w:rPr>
        <w:t xml:space="preserve">กล่าวว่า </w:t>
      </w:r>
      <w:r w:rsidR="009D3404">
        <w:rPr>
          <w:rFonts w:asciiTheme="minorBidi" w:hAnsiTheme="minorBidi" w:hint="cs"/>
          <w:sz w:val="28"/>
          <w:cs/>
        </w:rPr>
        <w:t>ล่าสุดบริษัทฯ</w:t>
      </w:r>
      <w:r w:rsidR="009D3404">
        <w:rPr>
          <w:rFonts w:asciiTheme="minorBidi" w:hAnsiTheme="minorBidi" w:cs="Cordia New"/>
          <w:sz w:val="28"/>
          <w:cs/>
        </w:rPr>
        <w:t xml:space="preserve"> </w:t>
      </w:r>
      <w:r w:rsidR="009D3404">
        <w:rPr>
          <w:rFonts w:asciiTheme="minorBidi" w:hAnsiTheme="minorBidi" w:hint="cs"/>
          <w:sz w:val="28"/>
          <w:cs/>
        </w:rPr>
        <w:t>ได้ขยายการลงทุนในอินโดนีเซีย</w:t>
      </w:r>
      <w:r w:rsidR="009D3404">
        <w:rPr>
          <w:rFonts w:asciiTheme="minorBidi" w:hAnsiTheme="minorBidi" w:cs="Cordia New"/>
          <w:sz w:val="28"/>
          <w:cs/>
        </w:rPr>
        <w:t xml:space="preserve"> </w:t>
      </w:r>
      <w:r w:rsidR="009D3404">
        <w:rPr>
          <w:rFonts w:asciiTheme="minorBidi" w:hAnsiTheme="minorBidi" w:hint="cs"/>
          <w:sz w:val="28"/>
          <w:cs/>
        </w:rPr>
        <w:t>โดย</w:t>
      </w:r>
      <w:r w:rsidR="00FE7C61" w:rsidRPr="00074A90">
        <w:rPr>
          <w:rFonts w:asciiTheme="minorBidi" w:hAnsiTheme="minorBidi"/>
          <w:sz w:val="28"/>
          <w:cs/>
        </w:rPr>
        <w:t>เ</w:t>
      </w:r>
      <w:r w:rsidR="00FE7C61" w:rsidRPr="00074A90">
        <w:rPr>
          <w:rFonts w:asciiTheme="minorBidi" w:hAnsiTheme="minorBidi" w:hint="cs"/>
          <w:sz w:val="28"/>
          <w:cs/>
        </w:rPr>
        <w:t>มื่อ</w:t>
      </w:r>
      <w:r w:rsidR="00F319CB" w:rsidRPr="00074A90">
        <w:rPr>
          <w:rFonts w:asciiTheme="minorBidi" w:hAnsiTheme="minorBidi"/>
          <w:sz w:val="28"/>
          <w:cs/>
        </w:rPr>
        <w:t xml:space="preserve">วันที่ </w:t>
      </w:r>
      <w:r w:rsidR="00AB0CEB" w:rsidRPr="00C55DA8">
        <w:rPr>
          <w:rFonts w:asciiTheme="minorBidi" w:hAnsiTheme="minorBidi"/>
          <w:sz w:val="28"/>
        </w:rPr>
        <w:t>1</w:t>
      </w:r>
      <w:r w:rsidR="0045290F" w:rsidRPr="00C55DA8">
        <w:rPr>
          <w:rFonts w:asciiTheme="minorBidi" w:hAnsiTheme="minorBidi"/>
          <w:sz w:val="28"/>
        </w:rPr>
        <w:t>0</w:t>
      </w:r>
      <w:r w:rsidR="00AB0CEB" w:rsidRPr="00C55DA8">
        <w:rPr>
          <w:rFonts w:asciiTheme="minorBidi" w:hAnsiTheme="minorBidi" w:cs="Cordia New"/>
          <w:sz w:val="28"/>
          <w:cs/>
        </w:rPr>
        <w:t xml:space="preserve"> </w:t>
      </w:r>
      <w:r w:rsidR="00AB0CEB" w:rsidRPr="00C55DA8">
        <w:rPr>
          <w:rFonts w:asciiTheme="minorBidi" w:hAnsiTheme="minorBidi"/>
          <w:sz w:val="28"/>
          <w:cs/>
        </w:rPr>
        <w:t>พฤษภาคม</w:t>
      </w:r>
      <w:r w:rsidR="00BA5BD6" w:rsidRPr="0045290F">
        <w:rPr>
          <w:rFonts w:asciiTheme="minorBidi" w:hAnsiTheme="minorBidi"/>
          <w:sz w:val="28"/>
          <w:cs/>
        </w:rPr>
        <w:t xml:space="preserve"> </w:t>
      </w:r>
      <w:r w:rsidR="00BA5BD6" w:rsidRPr="00074A90">
        <w:rPr>
          <w:rFonts w:asciiTheme="minorBidi" w:hAnsiTheme="minorBidi"/>
          <w:sz w:val="28"/>
        </w:rPr>
        <w:t xml:space="preserve">2564 </w:t>
      </w:r>
      <w:r w:rsidR="00DE085D" w:rsidRPr="00074A90">
        <w:rPr>
          <w:rFonts w:asciiTheme="minorBidi" w:hAnsiTheme="minorBidi"/>
          <w:sz w:val="28"/>
          <w:cs/>
        </w:rPr>
        <w:t>บริษัทฯ ได้ลงนามในสัญญา</w:t>
      </w:r>
      <w:r w:rsidR="000A4EE4" w:rsidRPr="00074A90">
        <w:rPr>
          <w:rFonts w:asciiTheme="minorBidi" w:hAnsiTheme="minorBidi"/>
          <w:sz w:val="28"/>
          <w:cs/>
        </w:rPr>
        <w:t>เข้าถือหุ้น</w:t>
      </w:r>
      <w:r w:rsidR="00611D0A">
        <w:rPr>
          <w:rFonts w:asciiTheme="minorBidi" w:hAnsiTheme="minorBidi" w:hint="cs"/>
          <w:sz w:val="28"/>
          <w:cs/>
        </w:rPr>
        <w:t>ร้อยละ</w:t>
      </w:r>
      <w:r w:rsidR="000A4EE4" w:rsidRPr="00074A90">
        <w:rPr>
          <w:rFonts w:asciiTheme="minorBidi" w:hAnsiTheme="minorBidi"/>
          <w:sz w:val="28"/>
          <w:cs/>
        </w:rPr>
        <w:t xml:space="preserve"> </w:t>
      </w:r>
      <w:r w:rsidR="000A4EE4" w:rsidRPr="00074A90">
        <w:rPr>
          <w:rFonts w:asciiTheme="minorBidi" w:hAnsiTheme="minorBidi"/>
          <w:sz w:val="28"/>
        </w:rPr>
        <w:t>75</w:t>
      </w:r>
      <w:r w:rsidR="000A4EE4" w:rsidRPr="00074A90">
        <w:rPr>
          <w:rFonts w:asciiTheme="minorBidi" w:hAnsiTheme="minorBidi" w:cs="Cordia New"/>
          <w:sz w:val="28"/>
          <w:cs/>
        </w:rPr>
        <w:t xml:space="preserve"> </w:t>
      </w:r>
      <w:r w:rsidR="000A4EE4" w:rsidRPr="00074A90">
        <w:rPr>
          <w:rFonts w:asciiTheme="minorBidi" w:hAnsiTheme="minorBidi"/>
          <w:sz w:val="28"/>
          <w:cs/>
        </w:rPr>
        <w:t>ใน</w:t>
      </w:r>
      <w:r w:rsidR="0050105C" w:rsidRPr="00074A90">
        <w:rPr>
          <w:rFonts w:asciiTheme="minorBidi" w:hAnsiTheme="minorBidi"/>
          <w:spacing w:val="-6"/>
          <w:sz w:val="28"/>
        </w:rPr>
        <w:t xml:space="preserve"> PT Indonesia Dirtajaya Aneka Industri Box, PT Bahana</w:t>
      </w:r>
      <w:r w:rsidR="0050105C" w:rsidRPr="00074A90">
        <w:rPr>
          <w:rFonts w:asciiTheme="minorBidi" w:hAnsiTheme="minorBidi" w:cs="Cordia New"/>
          <w:sz w:val="28"/>
          <w:cs/>
        </w:rPr>
        <w:t xml:space="preserve"> </w:t>
      </w:r>
      <w:r w:rsidR="0050105C" w:rsidRPr="00074A90">
        <w:rPr>
          <w:rFonts w:asciiTheme="minorBidi" w:hAnsiTheme="minorBidi"/>
          <w:spacing w:val="-8"/>
          <w:sz w:val="28"/>
        </w:rPr>
        <w:t xml:space="preserve">Buana Box </w:t>
      </w:r>
      <w:r w:rsidR="0050105C" w:rsidRPr="00074A90">
        <w:rPr>
          <w:rFonts w:asciiTheme="minorBidi" w:hAnsiTheme="minorBidi"/>
          <w:spacing w:val="-8"/>
          <w:sz w:val="28"/>
          <w:cs/>
        </w:rPr>
        <w:t xml:space="preserve">และ </w:t>
      </w:r>
      <w:r w:rsidR="0050105C" w:rsidRPr="00074A90">
        <w:rPr>
          <w:rFonts w:asciiTheme="minorBidi" w:hAnsiTheme="minorBidi"/>
          <w:spacing w:val="-8"/>
          <w:sz w:val="28"/>
        </w:rPr>
        <w:t xml:space="preserve">PT Rapipack Asritama </w:t>
      </w:r>
      <w:r w:rsidR="0050105C" w:rsidRPr="00074A90">
        <w:rPr>
          <w:rFonts w:asciiTheme="minorBidi" w:hAnsiTheme="minorBidi"/>
          <w:spacing w:val="-8"/>
          <w:sz w:val="28"/>
          <w:cs/>
        </w:rPr>
        <w:t>(</w:t>
      </w:r>
      <w:r w:rsidR="005C336E">
        <w:rPr>
          <w:rFonts w:asciiTheme="minorBidi" w:hAnsiTheme="minorBidi" w:hint="cs"/>
          <w:spacing w:val="-8"/>
          <w:sz w:val="28"/>
          <w:cs/>
        </w:rPr>
        <w:t xml:space="preserve">รวมเรียกว่า </w:t>
      </w:r>
      <w:r w:rsidR="0050105C" w:rsidRPr="00074A90">
        <w:rPr>
          <w:rFonts w:asciiTheme="minorBidi" w:hAnsiTheme="minorBidi"/>
          <w:spacing w:val="-8"/>
          <w:sz w:val="28"/>
        </w:rPr>
        <w:t>Intan Group</w:t>
      </w:r>
      <w:r w:rsidR="0050105C" w:rsidRPr="00074A90">
        <w:rPr>
          <w:rFonts w:asciiTheme="minorBidi" w:hAnsiTheme="minorBidi" w:cs="Cordia New"/>
          <w:spacing w:val="-8"/>
          <w:sz w:val="28"/>
          <w:cs/>
        </w:rPr>
        <w:t>)</w:t>
      </w:r>
      <w:r w:rsidR="0050105C" w:rsidRPr="00074A90">
        <w:rPr>
          <w:rFonts w:asciiTheme="minorBidi" w:hAnsiTheme="minorBidi"/>
          <w:spacing w:val="-8"/>
          <w:sz w:val="28"/>
          <w:cs/>
        </w:rPr>
        <w:t xml:space="preserve"> </w:t>
      </w:r>
      <w:r w:rsidR="008B2B47" w:rsidRPr="00074A90">
        <w:rPr>
          <w:rFonts w:asciiTheme="minorBidi" w:hAnsiTheme="minorBidi"/>
          <w:spacing w:val="-8"/>
          <w:sz w:val="28"/>
          <w:cs/>
        </w:rPr>
        <w:t xml:space="preserve">ผ่าน </w:t>
      </w:r>
      <w:r w:rsidR="008B2B47" w:rsidRPr="00074A90">
        <w:rPr>
          <w:rFonts w:asciiTheme="minorBidi" w:hAnsiTheme="minorBidi"/>
          <w:spacing w:val="-8"/>
          <w:sz w:val="28"/>
        </w:rPr>
        <w:t xml:space="preserve">TCG </w:t>
      </w:r>
      <w:r w:rsidR="008B2B47" w:rsidRPr="00074A90">
        <w:rPr>
          <w:rFonts w:asciiTheme="minorBidi" w:hAnsiTheme="minorBidi"/>
          <w:spacing w:val="-4"/>
          <w:sz w:val="28"/>
        </w:rPr>
        <w:t>Solutions Pte</w:t>
      </w:r>
      <w:r w:rsidR="008B2B47" w:rsidRPr="00074A90">
        <w:rPr>
          <w:rFonts w:asciiTheme="minorBidi" w:hAnsiTheme="minorBidi" w:cs="Cordia New"/>
          <w:spacing w:val="-4"/>
          <w:sz w:val="28"/>
          <w:cs/>
        </w:rPr>
        <w:t xml:space="preserve">. </w:t>
      </w:r>
      <w:r w:rsidR="008B2B47" w:rsidRPr="00074A90">
        <w:rPr>
          <w:rFonts w:asciiTheme="minorBidi" w:hAnsiTheme="minorBidi"/>
          <w:spacing w:val="-4"/>
          <w:sz w:val="28"/>
        </w:rPr>
        <w:t>Ltd</w:t>
      </w:r>
      <w:r w:rsidR="008B2B47" w:rsidRPr="00C55DA8">
        <w:rPr>
          <w:rFonts w:asciiTheme="minorBidi" w:hAnsiTheme="minorBidi" w:cs="Cordia New"/>
          <w:spacing w:val="-4"/>
          <w:sz w:val="28"/>
          <w:cs/>
        </w:rPr>
        <w:t xml:space="preserve">. </w:t>
      </w:r>
      <w:r w:rsidR="008B2B47" w:rsidRPr="00C55DA8">
        <w:rPr>
          <w:rFonts w:asciiTheme="minorBidi" w:hAnsiTheme="minorBidi"/>
          <w:spacing w:val="-4"/>
          <w:sz w:val="28"/>
          <w:cs/>
        </w:rPr>
        <w:t>ที่ถือหุ้น</w:t>
      </w:r>
      <w:r w:rsidR="008B2B47" w:rsidRPr="00C55DA8">
        <w:rPr>
          <w:rFonts w:asciiTheme="minorBidi" w:hAnsiTheme="minorBidi"/>
          <w:sz w:val="28"/>
          <w:cs/>
        </w:rPr>
        <w:t>ทั้งหมดโดย</w:t>
      </w:r>
      <w:r w:rsidR="0034059C" w:rsidRPr="00C55DA8">
        <w:rPr>
          <w:rFonts w:asciiTheme="minorBidi" w:hAnsiTheme="minorBidi" w:cs="Cordia New"/>
          <w:sz w:val="28"/>
          <w:cs/>
        </w:rPr>
        <w:t xml:space="preserve"> </w:t>
      </w:r>
      <w:r w:rsidR="008B2B47" w:rsidRPr="00C55DA8">
        <w:rPr>
          <w:rFonts w:asciiTheme="minorBidi" w:hAnsiTheme="minorBidi"/>
          <w:sz w:val="28"/>
          <w:cs/>
        </w:rPr>
        <w:t>บริษัทกลุ่มสยามบรรจุภัณฑ์ จำกัด (</w:t>
      </w:r>
      <w:r w:rsidR="008B2B47" w:rsidRPr="00C55DA8">
        <w:rPr>
          <w:rFonts w:asciiTheme="minorBidi" w:hAnsiTheme="minorBidi"/>
          <w:sz w:val="28"/>
        </w:rPr>
        <w:t>TCG</w:t>
      </w:r>
      <w:r w:rsidR="008B2B47" w:rsidRPr="00C55DA8">
        <w:rPr>
          <w:rFonts w:asciiTheme="minorBidi" w:hAnsiTheme="minorBidi" w:cs="Cordia New"/>
          <w:sz w:val="28"/>
          <w:cs/>
        </w:rPr>
        <w:t>)</w:t>
      </w:r>
      <w:r w:rsidR="008B2B47" w:rsidRPr="00074A90">
        <w:rPr>
          <w:rFonts w:asciiTheme="minorBidi" w:hAnsiTheme="minorBidi" w:cs="Cordia New"/>
          <w:sz w:val="28"/>
          <w:cs/>
        </w:rPr>
        <w:t xml:space="preserve"> </w:t>
      </w:r>
      <w:r w:rsidR="00C529E5">
        <w:rPr>
          <w:rFonts w:asciiTheme="minorBidi" w:hAnsiTheme="minorBidi" w:cs="Cordia New" w:hint="cs"/>
          <w:sz w:val="28"/>
          <w:cs/>
        </w:rPr>
        <w:t xml:space="preserve">ใน </w:t>
      </w:r>
      <w:r w:rsidR="00C529E5">
        <w:rPr>
          <w:rFonts w:asciiTheme="minorBidi" w:hAnsiTheme="minorBidi" w:cs="Cordia New"/>
          <w:sz w:val="28"/>
        </w:rPr>
        <w:t xml:space="preserve">SCGP </w:t>
      </w:r>
      <w:r w:rsidR="002E3CB6">
        <w:rPr>
          <w:rFonts w:asciiTheme="minorBidi" w:hAnsiTheme="minorBidi" w:hint="cs"/>
          <w:sz w:val="28"/>
          <w:cs/>
        </w:rPr>
        <w:t>และคาดว่า</w:t>
      </w:r>
      <w:r w:rsidR="00A16B4D">
        <w:rPr>
          <w:rFonts w:asciiTheme="minorBidi" w:hAnsiTheme="minorBidi" w:hint="cs"/>
          <w:sz w:val="28"/>
          <w:cs/>
        </w:rPr>
        <w:t>จะ</w:t>
      </w:r>
      <w:r w:rsidR="00624CA3">
        <w:rPr>
          <w:rFonts w:asciiTheme="minorBidi" w:hAnsiTheme="minorBidi" w:hint="cs"/>
          <w:sz w:val="28"/>
          <w:cs/>
        </w:rPr>
        <w:t>ดำเนินการควบรวมกิจการ</w:t>
      </w:r>
      <w:r w:rsidR="002E3CB6">
        <w:rPr>
          <w:rFonts w:asciiTheme="minorBidi" w:hAnsiTheme="minorBidi" w:hint="cs"/>
          <w:sz w:val="28"/>
          <w:cs/>
        </w:rPr>
        <w:t>แล้วเสร็จ</w:t>
      </w:r>
      <w:r w:rsidR="00A16B4D">
        <w:rPr>
          <w:rFonts w:asciiTheme="minorBidi" w:hAnsiTheme="minorBidi" w:hint="cs"/>
          <w:sz w:val="28"/>
          <w:cs/>
        </w:rPr>
        <w:t>ภายใน</w:t>
      </w:r>
      <w:r w:rsidR="00195659">
        <w:rPr>
          <w:rFonts w:asciiTheme="minorBidi" w:hAnsiTheme="minorBidi" w:hint="cs"/>
          <w:sz w:val="28"/>
          <w:cs/>
        </w:rPr>
        <w:t>กลาง</w:t>
      </w:r>
      <w:r w:rsidR="008B025C">
        <w:rPr>
          <w:rFonts w:asciiTheme="minorBidi" w:hAnsiTheme="minorBidi" w:hint="cs"/>
          <w:sz w:val="28"/>
          <w:cs/>
        </w:rPr>
        <w:t xml:space="preserve">ปี </w:t>
      </w:r>
      <w:r w:rsidR="008B025C">
        <w:rPr>
          <w:rFonts w:asciiTheme="minorBidi" w:hAnsiTheme="minorBidi"/>
          <w:sz w:val="28"/>
        </w:rPr>
        <w:t>2564</w:t>
      </w:r>
    </w:p>
    <w:p w14:paraId="104D37F9" w14:textId="77777777" w:rsidR="00A933D1" w:rsidRPr="00624CA3" w:rsidRDefault="00A933D1" w:rsidP="008A66A3">
      <w:pPr>
        <w:pStyle w:val="NoSpacing"/>
        <w:jc w:val="thaiDistribute"/>
        <w:rPr>
          <w:rFonts w:asciiTheme="minorBidi" w:hAnsiTheme="minorBidi" w:cs="Cordia New"/>
          <w:sz w:val="16"/>
          <w:szCs w:val="16"/>
          <w:cs/>
        </w:rPr>
      </w:pPr>
    </w:p>
    <w:p w14:paraId="5AAA432F" w14:textId="0465350D" w:rsidR="002A4D71" w:rsidRPr="00074A90" w:rsidRDefault="002A4D71" w:rsidP="008A66A3">
      <w:pPr>
        <w:tabs>
          <w:tab w:val="left" w:pos="1701"/>
        </w:tabs>
        <w:spacing w:before="120"/>
        <w:ind w:firstLine="709"/>
        <w:jc w:val="thaiDistribute"/>
        <w:rPr>
          <w:rFonts w:asciiTheme="minorBidi" w:hAnsiTheme="minorBidi" w:cs="Cordia New"/>
          <w:cs/>
        </w:rPr>
      </w:pPr>
      <w:r w:rsidRPr="00074A90">
        <w:rPr>
          <w:rFonts w:asciiTheme="minorBidi" w:hAnsiTheme="minorBidi" w:cstheme="minorBidi"/>
          <w:spacing w:val="-6"/>
        </w:rPr>
        <w:t xml:space="preserve">Intan Group </w:t>
      </w:r>
      <w:r w:rsidRPr="00074A90">
        <w:rPr>
          <w:rFonts w:asciiTheme="minorBidi" w:hAnsiTheme="minorBidi" w:cstheme="minorBidi"/>
          <w:spacing w:val="-6"/>
          <w:cs/>
        </w:rPr>
        <w:t>เป็นหนึ่งในผู้ผลิตบรรจุภัณฑ์กล่องลูกฟูกในอินโดนีเซียซึ่งดำเนินธุรกิจในพื้นที่ยุทธศาสตร์</w:t>
      </w:r>
      <w:r w:rsidRPr="00074A90">
        <w:rPr>
          <w:rFonts w:asciiTheme="minorBidi" w:hAnsiTheme="minorBidi" w:cstheme="minorBidi"/>
          <w:cs/>
        </w:rPr>
        <w:t xml:space="preserve">สำคัญ </w:t>
      </w:r>
      <w:r w:rsidRPr="00074A90">
        <w:rPr>
          <w:rFonts w:asciiTheme="minorBidi" w:hAnsiTheme="minorBidi" w:cstheme="minorBidi"/>
        </w:rPr>
        <w:t xml:space="preserve">4 </w:t>
      </w:r>
      <w:r w:rsidRPr="00074A90">
        <w:rPr>
          <w:rFonts w:asciiTheme="minorBidi" w:hAnsiTheme="minorBidi" w:cstheme="minorBidi"/>
          <w:cs/>
        </w:rPr>
        <w:t xml:space="preserve">แห่ง ได้แก่ </w:t>
      </w:r>
      <w:r w:rsidRPr="00074A90">
        <w:rPr>
          <w:rFonts w:asciiTheme="minorBidi" w:hAnsiTheme="minorBidi" w:cstheme="minorBidi"/>
        </w:rPr>
        <w:t>Surabaya</w:t>
      </w:r>
      <w:r w:rsidR="00AB0CEB">
        <w:rPr>
          <w:rFonts w:asciiTheme="minorBidi" w:hAnsiTheme="minorBidi" w:cstheme="minorBidi"/>
        </w:rPr>
        <w:t>,</w:t>
      </w:r>
      <w:r w:rsidRPr="00074A90">
        <w:rPr>
          <w:rFonts w:asciiTheme="minorBidi" w:hAnsiTheme="minorBidi" w:cstheme="minorBidi"/>
        </w:rPr>
        <w:t xml:space="preserve"> Semarang</w:t>
      </w:r>
      <w:r w:rsidR="00AB0CEB">
        <w:rPr>
          <w:rFonts w:asciiTheme="minorBidi" w:hAnsiTheme="minorBidi" w:cstheme="minorBidi"/>
        </w:rPr>
        <w:t>,</w:t>
      </w:r>
      <w:r w:rsidRPr="00074A90">
        <w:rPr>
          <w:rFonts w:asciiTheme="minorBidi" w:hAnsiTheme="minorBidi" w:cs="Cordia New"/>
          <w:cs/>
        </w:rPr>
        <w:t xml:space="preserve"> </w:t>
      </w:r>
      <w:r w:rsidRPr="00074A90">
        <w:rPr>
          <w:rFonts w:asciiTheme="minorBidi" w:hAnsiTheme="minorBidi" w:cstheme="minorBidi"/>
          <w:spacing w:val="-2"/>
        </w:rPr>
        <w:t xml:space="preserve">Bekasi </w:t>
      </w:r>
      <w:r w:rsidRPr="00074A90">
        <w:rPr>
          <w:rFonts w:asciiTheme="minorBidi" w:hAnsiTheme="minorBidi" w:cstheme="minorBidi"/>
          <w:spacing w:val="-2"/>
          <w:cs/>
        </w:rPr>
        <w:t xml:space="preserve">และ </w:t>
      </w:r>
      <w:r w:rsidRPr="00074A90">
        <w:rPr>
          <w:rFonts w:asciiTheme="minorBidi" w:hAnsiTheme="minorBidi" w:cstheme="minorBidi"/>
          <w:spacing w:val="-2"/>
        </w:rPr>
        <w:t xml:space="preserve">Minahasa </w:t>
      </w:r>
      <w:r w:rsidRPr="00074A90">
        <w:rPr>
          <w:rFonts w:asciiTheme="minorBidi" w:hAnsiTheme="minorBidi" w:cstheme="minorBidi"/>
          <w:cs/>
        </w:rPr>
        <w:t>โดยมี</w:t>
      </w:r>
      <w:r w:rsidR="001D147A">
        <w:rPr>
          <w:rFonts w:asciiTheme="minorBidi" w:hAnsiTheme="minorBidi" w:cstheme="minorBidi" w:hint="cs"/>
          <w:cs/>
        </w:rPr>
        <w:t>ฐาน</w:t>
      </w:r>
      <w:r w:rsidRPr="00074A90">
        <w:rPr>
          <w:rFonts w:asciiTheme="minorBidi" w:hAnsiTheme="minorBidi" w:cstheme="minorBidi"/>
          <w:cs/>
        </w:rPr>
        <w:t>ลูกค้าใน</w:t>
      </w:r>
      <w:r w:rsidRPr="00074A90">
        <w:rPr>
          <w:rFonts w:asciiTheme="minorBidi" w:hAnsiTheme="minorBidi" w:cstheme="minorBidi"/>
          <w:spacing w:val="-6"/>
          <w:cs/>
        </w:rPr>
        <w:t xml:space="preserve">กลุ่มธุรกิจอาหาร เครื่องดื่มและผลิตภัณฑ์อุปโภคบริโภค </w:t>
      </w:r>
      <w:r w:rsidRPr="00074A90">
        <w:rPr>
          <w:rFonts w:asciiTheme="minorBidi" w:hAnsiTheme="minorBidi" w:cstheme="minorBidi"/>
          <w:cs/>
        </w:rPr>
        <w:t>ทั้งที่เป็นบริษัทข้ามชาติและกิจการภายในประเทศ</w:t>
      </w:r>
      <w:r w:rsidR="001D147A">
        <w:rPr>
          <w:rFonts w:asciiTheme="minorBidi" w:hAnsiTheme="minorBidi" w:cstheme="minorBidi" w:hint="cs"/>
          <w:cs/>
        </w:rPr>
        <w:t xml:space="preserve"> </w:t>
      </w:r>
      <w:r w:rsidRPr="00074A90">
        <w:rPr>
          <w:rFonts w:asciiTheme="minorBidi" w:hAnsiTheme="minorBidi" w:cstheme="minorBidi"/>
          <w:cs/>
        </w:rPr>
        <w:t xml:space="preserve">ในปี </w:t>
      </w:r>
      <w:r w:rsidR="00A16B4D" w:rsidRPr="00074A90">
        <w:rPr>
          <w:rFonts w:asciiTheme="minorBidi" w:hAnsiTheme="minorBidi" w:cstheme="minorBidi"/>
        </w:rPr>
        <w:t>256</w:t>
      </w:r>
      <w:r w:rsidR="00A16B4D">
        <w:rPr>
          <w:rFonts w:asciiTheme="minorBidi" w:hAnsiTheme="minorBidi" w:cstheme="minorBidi"/>
        </w:rPr>
        <w:t>3</w:t>
      </w:r>
      <w:r w:rsidR="00A16B4D" w:rsidRPr="00074A90">
        <w:rPr>
          <w:rFonts w:asciiTheme="minorBidi" w:hAnsiTheme="minorBidi" w:cs="Cordia New"/>
          <w:cs/>
        </w:rPr>
        <w:t xml:space="preserve"> </w:t>
      </w:r>
      <w:r w:rsidRPr="00074A90">
        <w:rPr>
          <w:rFonts w:asciiTheme="minorBidi" w:hAnsiTheme="minorBidi" w:cstheme="minorBidi"/>
        </w:rPr>
        <w:t xml:space="preserve">Intan Group </w:t>
      </w:r>
      <w:r w:rsidRPr="0045290F">
        <w:rPr>
          <w:rFonts w:asciiTheme="minorBidi" w:hAnsiTheme="minorBidi" w:cstheme="minorBidi"/>
          <w:cs/>
        </w:rPr>
        <w:t xml:space="preserve">มีรายได้ </w:t>
      </w:r>
      <w:r w:rsidR="00AB0CEB" w:rsidRPr="00C55DA8">
        <w:rPr>
          <w:rFonts w:asciiTheme="minorBidi" w:hAnsiTheme="minorBidi" w:cstheme="minorBidi"/>
        </w:rPr>
        <w:t>1,329</w:t>
      </w:r>
      <w:r w:rsidRPr="0045290F">
        <w:rPr>
          <w:rFonts w:asciiTheme="minorBidi" w:hAnsiTheme="minorBidi" w:cs="Cordia New"/>
          <w:cs/>
        </w:rPr>
        <w:t xml:space="preserve"> </w:t>
      </w:r>
      <w:r w:rsidRPr="0045290F">
        <w:rPr>
          <w:rFonts w:asciiTheme="minorBidi" w:hAnsiTheme="minorBidi" w:cstheme="minorBidi"/>
          <w:cs/>
        </w:rPr>
        <w:t xml:space="preserve">พันล้านรูเปียห์ (ประมาณ </w:t>
      </w:r>
      <w:r w:rsidR="00AB0CEB" w:rsidRPr="00C55DA8">
        <w:rPr>
          <w:rFonts w:asciiTheme="minorBidi" w:hAnsiTheme="minorBidi" w:cstheme="minorBidi"/>
        </w:rPr>
        <w:t>92</w:t>
      </w:r>
      <w:r w:rsidRPr="00C55DA8">
        <w:rPr>
          <w:rFonts w:asciiTheme="minorBidi" w:hAnsiTheme="minorBidi" w:cs="Cordia New"/>
          <w:cs/>
        </w:rPr>
        <w:t xml:space="preserve"> </w:t>
      </w:r>
      <w:r w:rsidRPr="0045290F">
        <w:rPr>
          <w:rFonts w:asciiTheme="minorBidi" w:hAnsiTheme="minorBidi" w:cstheme="minorBidi"/>
          <w:cs/>
        </w:rPr>
        <w:t xml:space="preserve">ล้านดอลลาร์สหรัฐ หรือ </w:t>
      </w:r>
      <w:r w:rsidR="00AB0CEB" w:rsidRPr="00C55DA8">
        <w:rPr>
          <w:rFonts w:asciiTheme="minorBidi" w:hAnsiTheme="minorBidi" w:cstheme="minorBidi"/>
        </w:rPr>
        <w:t>3,057</w:t>
      </w:r>
      <w:r w:rsidRPr="0045290F">
        <w:rPr>
          <w:rFonts w:asciiTheme="minorBidi" w:hAnsiTheme="minorBidi" w:cs="Cordia New"/>
          <w:cs/>
        </w:rPr>
        <w:t xml:space="preserve"> </w:t>
      </w:r>
      <w:r w:rsidRPr="0045290F">
        <w:rPr>
          <w:rFonts w:asciiTheme="minorBidi" w:hAnsiTheme="minorBidi" w:cstheme="minorBidi"/>
          <w:cs/>
        </w:rPr>
        <w:t xml:space="preserve">ล้านบาท) </w:t>
      </w:r>
    </w:p>
    <w:p w14:paraId="074A4BE5" w14:textId="484E32E2" w:rsidR="00E15C51" w:rsidRPr="006B2459" w:rsidRDefault="00E15C51" w:rsidP="008A66A3">
      <w:pPr>
        <w:pStyle w:val="NoSpacing"/>
        <w:jc w:val="thaiDistribute"/>
        <w:rPr>
          <w:rFonts w:asciiTheme="minorBidi" w:hAnsiTheme="minorBidi" w:cs="Cordia New"/>
          <w:sz w:val="16"/>
          <w:szCs w:val="16"/>
          <w:cs/>
        </w:rPr>
      </w:pPr>
    </w:p>
    <w:p w14:paraId="4A1F0AFA" w14:textId="3EFDEA6A" w:rsidR="00E44735" w:rsidRPr="00074A90" w:rsidRDefault="00E15C51" w:rsidP="008A66A3">
      <w:pPr>
        <w:pStyle w:val="NoSpacing"/>
        <w:jc w:val="thaiDistribute"/>
        <w:rPr>
          <w:rFonts w:asciiTheme="minorBidi" w:hAnsiTheme="minorBidi"/>
          <w:sz w:val="28"/>
        </w:rPr>
      </w:pPr>
      <w:r w:rsidRPr="00074A90">
        <w:rPr>
          <w:rFonts w:asciiTheme="minorBidi" w:hAnsiTheme="minorBidi"/>
          <w:sz w:val="28"/>
          <w:cs/>
        </w:rPr>
        <w:lastRenderedPageBreak/>
        <w:tab/>
      </w:r>
      <w:r w:rsidR="001D147A">
        <w:rPr>
          <w:rFonts w:asciiTheme="minorBidi" w:hAnsiTheme="minorBidi" w:hint="cs"/>
          <w:sz w:val="28"/>
          <w:cs/>
        </w:rPr>
        <w:t>สำหรับ</w:t>
      </w:r>
      <w:r w:rsidRPr="00074A90">
        <w:rPr>
          <w:rFonts w:asciiTheme="minorBidi" w:hAnsiTheme="minorBidi"/>
          <w:sz w:val="28"/>
          <w:cs/>
        </w:rPr>
        <w:t>การขยายการลงทุนในอินโดนีเซีย</w:t>
      </w:r>
      <w:r w:rsidR="000C3204">
        <w:rPr>
          <w:rFonts w:asciiTheme="minorBidi" w:hAnsiTheme="minorBidi" w:hint="cs"/>
          <w:sz w:val="28"/>
          <w:cs/>
        </w:rPr>
        <w:t>ครั้งนี้</w:t>
      </w:r>
      <w:r w:rsidRPr="00074A90">
        <w:rPr>
          <w:rFonts w:asciiTheme="minorBidi" w:hAnsiTheme="minorBidi"/>
          <w:sz w:val="28"/>
          <w:cs/>
        </w:rPr>
        <w:t xml:space="preserve">เพื่อรองรับการเติบโตในภูมิภาคอาเซียน </w:t>
      </w:r>
      <w:r w:rsidR="0019390B" w:rsidRPr="00074A90">
        <w:rPr>
          <w:rFonts w:asciiTheme="minorBidi" w:hAnsiTheme="minorBidi"/>
          <w:sz w:val="28"/>
          <w:cs/>
        </w:rPr>
        <w:t>เพิ่มศักยภาพการนำเสนอ</w:t>
      </w:r>
      <w:r w:rsidR="00611D0A">
        <w:rPr>
          <w:rFonts w:asciiTheme="minorBidi" w:hAnsiTheme="minorBidi" w:hint="cs"/>
          <w:sz w:val="28"/>
          <w:cs/>
        </w:rPr>
        <w:t xml:space="preserve">       </w:t>
      </w:r>
      <w:r w:rsidR="0019390B" w:rsidRPr="00074A90">
        <w:rPr>
          <w:rFonts w:asciiTheme="minorBidi" w:hAnsiTheme="minorBidi"/>
          <w:sz w:val="28"/>
          <w:cs/>
        </w:rPr>
        <w:t xml:space="preserve">บรรจุภัณฑ์ที่หลากหลาย </w:t>
      </w:r>
      <w:r w:rsidR="00563697" w:rsidRPr="00074A90">
        <w:rPr>
          <w:rFonts w:asciiTheme="minorBidi" w:hAnsiTheme="minorBidi"/>
          <w:sz w:val="28"/>
          <w:cs/>
        </w:rPr>
        <w:t>และสามารถส่งเสริมให้เกิดความร่วมมือระหว่างธุรกิจที่บริษัทฯ เข้าไปลงทุนใหม่กับธุรกิจด้านบรรจุภัณฑ์ที่ดำเนินการอยู่แล้วในปัจจุบัน</w:t>
      </w:r>
      <w:r w:rsidR="00AB0CEB">
        <w:rPr>
          <w:rFonts w:asciiTheme="minorBidi" w:hAnsiTheme="minorBidi" w:hint="cs"/>
          <w:sz w:val="28"/>
          <w:cs/>
        </w:rPr>
        <w:t>ด้วยการสร้างมูลค่าเพิ่มจากฐานลูกค้าร่วม</w:t>
      </w:r>
      <w:r w:rsidR="00563697" w:rsidRPr="00074A90">
        <w:rPr>
          <w:rFonts w:asciiTheme="minorBidi" w:hAnsiTheme="minorBidi"/>
          <w:sz w:val="28"/>
          <w:cs/>
        </w:rPr>
        <w:t xml:space="preserve"> </w:t>
      </w:r>
      <w:r w:rsidR="00167CBD" w:rsidRPr="00074A90">
        <w:rPr>
          <w:rFonts w:asciiTheme="minorBidi" w:hAnsiTheme="minorBidi" w:hint="cs"/>
          <w:sz w:val="28"/>
          <w:cs/>
        </w:rPr>
        <w:t xml:space="preserve">นอกจากนี้ </w:t>
      </w:r>
      <w:r w:rsidR="001A37E5" w:rsidRPr="00074A90">
        <w:rPr>
          <w:rFonts w:asciiTheme="minorBidi" w:hAnsiTheme="minorBidi" w:hint="cs"/>
          <w:sz w:val="28"/>
          <w:cs/>
        </w:rPr>
        <w:t>บริษัทฯ สามารถ</w:t>
      </w:r>
      <w:r w:rsidR="00D72918" w:rsidRPr="00074A90">
        <w:rPr>
          <w:rFonts w:asciiTheme="minorBidi" w:hAnsiTheme="minorBidi" w:hint="cs"/>
          <w:sz w:val="28"/>
          <w:cs/>
        </w:rPr>
        <w:t>นำเสนอบรรจุภัณฑ์ที่หลากหลาย</w:t>
      </w:r>
      <w:r w:rsidR="009E1087" w:rsidRPr="00074A90">
        <w:rPr>
          <w:rFonts w:asciiTheme="minorBidi" w:hAnsiTheme="minorBidi" w:hint="cs"/>
          <w:sz w:val="28"/>
          <w:cs/>
        </w:rPr>
        <w:t xml:space="preserve"> </w:t>
      </w:r>
      <w:r w:rsidR="00D72918" w:rsidRPr="00074A90">
        <w:rPr>
          <w:rFonts w:asciiTheme="minorBidi" w:hAnsiTheme="minorBidi" w:hint="cs"/>
          <w:sz w:val="28"/>
          <w:cs/>
        </w:rPr>
        <w:t xml:space="preserve">ร่วมกับการนำเสนอโซลูชันด้านบรรจุภัณฑ์แบบครบวงจร </w:t>
      </w:r>
      <w:r w:rsidR="000E5117" w:rsidRPr="00074A90">
        <w:rPr>
          <w:rFonts w:asciiTheme="minorBidi" w:hAnsiTheme="minorBidi" w:hint="cs"/>
          <w:sz w:val="28"/>
          <w:cs/>
        </w:rPr>
        <w:t>เพื่อตอบสนองความต้องการ</w:t>
      </w:r>
      <w:r w:rsidR="00995B34" w:rsidRPr="00074A90">
        <w:rPr>
          <w:rFonts w:asciiTheme="minorBidi" w:hAnsiTheme="minorBidi" w:hint="cs"/>
          <w:sz w:val="28"/>
          <w:cs/>
        </w:rPr>
        <w:t>เฉพาะที่แตกต่างกันของลูกค้าแต่ละราย</w:t>
      </w:r>
      <w:r w:rsidR="0022586D" w:rsidRPr="00074A90">
        <w:rPr>
          <w:rFonts w:asciiTheme="minorBidi" w:hAnsiTheme="minorBidi" w:hint="cs"/>
          <w:sz w:val="28"/>
          <w:cs/>
        </w:rPr>
        <w:t xml:space="preserve"> พัฒนาสินค้าที่เป็นนวัตกรรม</w:t>
      </w:r>
      <w:r w:rsidR="0006099A" w:rsidRPr="00074A90">
        <w:rPr>
          <w:rFonts w:asciiTheme="minorBidi" w:hAnsiTheme="minorBidi" w:hint="cs"/>
          <w:sz w:val="28"/>
          <w:cs/>
        </w:rPr>
        <w:t>เพื่อสร้างมูลค่าเพิ่ม</w:t>
      </w:r>
      <w:r w:rsidR="00040530" w:rsidRPr="00074A90">
        <w:rPr>
          <w:rFonts w:asciiTheme="minorBidi" w:hAnsiTheme="minorBidi" w:hint="cs"/>
          <w:sz w:val="28"/>
          <w:cs/>
        </w:rPr>
        <w:t>และเพิ่มศักยภาพ</w:t>
      </w:r>
      <w:r w:rsidR="00605D69" w:rsidRPr="00074A90">
        <w:rPr>
          <w:rFonts w:asciiTheme="minorBidi" w:hAnsiTheme="minorBidi" w:hint="cs"/>
          <w:sz w:val="28"/>
          <w:cs/>
        </w:rPr>
        <w:t>ด้านการเป็นผู้นำด้านบรรจุภัณฑ์แบบครบวงจรในภูมิภาคอาเซียน</w:t>
      </w:r>
    </w:p>
    <w:p w14:paraId="22D5A90D" w14:textId="120F0D2B" w:rsidR="00177B1F" w:rsidRPr="00074A90" w:rsidRDefault="00177B1F" w:rsidP="006E2590">
      <w:pPr>
        <w:pStyle w:val="NoSpacing"/>
        <w:tabs>
          <w:tab w:val="right" w:pos="9746"/>
        </w:tabs>
        <w:rPr>
          <w:rFonts w:asciiTheme="minorBidi" w:hAnsiTheme="minorBidi"/>
          <w:b/>
          <w:bCs/>
          <w:sz w:val="28"/>
          <w:cs/>
        </w:rPr>
      </w:pPr>
    </w:p>
    <w:p w14:paraId="6E9E4592" w14:textId="1B0E499B" w:rsidR="00D34E8D" w:rsidRPr="00074A90" w:rsidRDefault="001E22D6" w:rsidP="006E2590">
      <w:pPr>
        <w:pStyle w:val="NoSpacing"/>
        <w:jc w:val="center"/>
        <w:rPr>
          <w:rFonts w:asciiTheme="minorBidi" w:eastAsia="Times New Roman" w:hAnsiTheme="minorBidi"/>
          <w:b/>
          <w:bCs/>
          <w:sz w:val="28"/>
          <w:cs/>
        </w:rPr>
      </w:pPr>
      <w:r w:rsidRPr="00074A90">
        <w:rPr>
          <w:rFonts w:asciiTheme="minorBidi" w:eastAsia="Times New Roman" w:hAnsiTheme="minorBidi"/>
          <w:sz w:val="28"/>
          <w:cs/>
        </w:rPr>
        <w:t>******************************************</w:t>
      </w:r>
    </w:p>
    <w:p w14:paraId="7E196A12" w14:textId="0215CB90" w:rsidR="002773E6" w:rsidRPr="008A66A3" w:rsidRDefault="00A12306" w:rsidP="008A66A3">
      <w:pPr>
        <w:pStyle w:val="NoSpacing"/>
        <w:jc w:val="thaiDistribute"/>
        <w:rPr>
          <w:rFonts w:ascii="Cordia New" w:hAnsi="Cordia New" w:cs="Cordia New"/>
          <w:b/>
          <w:bCs/>
          <w:szCs w:val="22"/>
          <w:u w:val="single"/>
          <w:cs/>
        </w:rPr>
      </w:pPr>
      <w:r w:rsidRPr="008A66A3">
        <w:rPr>
          <w:rFonts w:ascii="Cordia New" w:hAnsi="Cordia New" w:cs="Cordia New"/>
          <w:b/>
          <w:bCs/>
          <w:szCs w:val="22"/>
          <w:u w:val="single"/>
          <w:cs/>
        </w:rPr>
        <w:t>ข้อมูลเพิ่มเติม</w:t>
      </w:r>
    </w:p>
    <w:p w14:paraId="6F952524" w14:textId="77777777" w:rsidR="008A66A3" w:rsidRDefault="008A66A3" w:rsidP="008A66A3">
      <w:pPr>
        <w:pStyle w:val="NoSpacing"/>
        <w:jc w:val="thaiDistribute"/>
        <w:rPr>
          <w:rFonts w:ascii="Cordia New" w:hAnsi="Cordia New" w:cs="Cordia New"/>
          <w:szCs w:val="22"/>
        </w:rPr>
      </w:pPr>
    </w:p>
    <w:p w14:paraId="3E09A0EC" w14:textId="625440CC" w:rsidR="00B50D69" w:rsidRDefault="0051679F" w:rsidP="008A66A3">
      <w:pPr>
        <w:pStyle w:val="NoSpacing"/>
        <w:jc w:val="thaiDistribute"/>
        <w:rPr>
          <w:rFonts w:ascii="Cordia New" w:hAnsi="Cordia New" w:cs="Cordia New"/>
          <w:szCs w:val="22"/>
        </w:rPr>
      </w:pPr>
      <w:r w:rsidRPr="008A66A3">
        <w:rPr>
          <w:rFonts w:ascii="Cordia New" w:hAnsi="Cordia New" w:cs="Cordia New"/>
          <w:szCs w:val="22"/>
          <w:cs/>
        </w:rPr>
        <w:t xml:space="preserve">บริษัทเอสซีจี แพคเกจจิ้ง จำกัด (มหาชน) หรือ </w:t>
      </w:r>
      <w:r w:rsidRPr="008A66A3">
        <w:rPr>
          <w:rFonts w:ascii="Cordia New" w:hAnsi="Cordia New" w:cs="Cordia New"/>
        </w:rPr>
        <w:t xml:space="preserve">SCGP </w:t>
      </w:r>
      <w:r w:rsidRPr="008A66A3">
        <w:rPr>
          <w:rFonts w:ascii="Cordia New" w:hAnsi="Cordia New" w:cs="Cordia New"/>
          <w:szCs w:val="22"/>
          <w:cs/>
        </w:rPr>
        <w:t>เป็นผู้ให้บริการบรรจุภัณฑ์แบบครบวงจรที่ใหญ่ที่สุดในภูมิภาคอาเซียน ซึ่งนำเสนอบริการด้านบรรจุภัณฑ์เยื่อและกระดาษ บรรจุภัณฑ์จากวัสดุสมรรถนะสูงและพอลิเมอร์ และบริการบรรจุภัณฑ์ที่หลากหลายอื่น ๆ มีรายได้รวม</w:t>
      </w:r>
      <w:r w:rsidR="008B025C">
        <w:rPr>
          <w:rFonts w:ascii="Cordia New" w:hAnsi="Cordia New" w:cs="Cordia New" w:hint="cs"/>
          <w:szCs w:val="22"/>
          <w:cs/>
        </w:rPr>
        <w:t>ใน</w:t>
      </w:r>
      <w:r w:rsidRPr="008A66A3">
        <w:rPr>
          <w:rFonts w:ascii="Cordia New" w:hAnsi="Cordia New" w:cs="Cordia New"/>
          <w:szCs w:val="22"/>
          <w:cs/>
        </w:rPr>
        <w:t xml:space="preserve">ปี </w:t>
      </w:r>
      <w:r w:rsidRPr="008A66A3">
        <w:rPr>
          <w:rFonts w:ascii="Cordia New" w:hAnsi="Cordia New" w:cs="Cordia New"/>
        </w:rPr>
        <w:t xml:space="preserve">2563 </w:t>
      </w:r>
      <w:r w:rsidRPr="008A66A3">
        <w:rPr>
          <w:rFonts w:ascii="Cordia New" w:hAnsi="Cordia New" w:cs="Cordia New"/>
          <w:szCs w:val="22"/>
          <w:cs/>
        </w:rPr>
        <w:t xml:space="preserve">เท่ากับ </w:t>
      </w:r>
      <w:r w:rsidR="008B025C">
        <w:rPr>
          <w:rFonts w:ascii="Cordia New" w:hAnsi="Cordia New" w:cs="Cordia New"/>
        </w:rPr>
        <w:t>92,786</w:t>
      </w:r>
      <w:r w:rsidRPr="008A66A3">
        <w:rPr>
          <w:rFonts w:ascii="Cordia New" w:hAnsi="Cordia New" w:cs="Cordia New"/>
          <w:szCs w:val="22"/>
          <w:cs/>
        </w:rPr>
        <w:t xml:space="preserve"> ล้านบาท โดยมีฐานการผลิตรวมกว่า </w:t>
      </w:r>
      <w:r w:rsidR="00A16B4D">
        <w:rPr>
          <w:rFonts w:ascii="Cordia New" w:hAnsi="Cordia New" w:cs="Cordia New"/>
        </w:rPr>
        <w:t>40</w:t>
      </w:r>
      <w:r w:rsidR="00A16B4D" w:rsidRPr="008A66A3">
        <w:rPr>
          <w:rFonts w:ascii="Cordia New" w:hAnsi="Cordia New" w:cs="Cordia New"/>
          <w:szCs w:val="22"/>
          <w:cs/>
        </w:rPr>
        <w:t xml:space="preserve"> </w:t>
      </w:r>
      <w:r w:rsidRPr="008A66A3">
        <w:rPr>
          <w:rFonts w:ascii="Cordia New" w:hAnsi="Cordia New" w:cs="Cordia New"/>
          <w:szCs w:val="22"/>
          <w:cs/>
        </w:rPr>
        <w:t>แห่งในเวียดนาม อินโดนีเซีย มาเลเซีย ฟิลิปปินส์</w:t>
      </w:r>
      <w:r w:rsidR="00AB0CEB">
        <w:rPr>
          <w:rFonts w:ascii="Cordia New" w:hAnsi="Cordia New" w:cs="Cordia New"/>
          <w:szCs w:val="22"/>
          <w:cs/>
        </w:rPr>
        <w:t xml:space="preserve"> </w:t>
      </w:r>
      <w:r w:rsidR="00AB0CEB">
        <w:rPr>
          <w:rFonts w:ascii="Cordia New" w:hAnsi="Cordia New" w:cs="Cordia New" w:hint="cs"/>
          <w:szCs w:val="22"/>
          <w:cs/>
        </w:rPr>
        <w:t>สหราชอาณาจักร</w:t>
      </w:r>
      <w:r w:rsidRPr="008A66A3">
        <w:rPr>
          <w:rFonts w:ascii="Cordia New" w:hAnsi="Cordia New" w:cs="Cordia New"/>
          <w:szCs w:val="22"/>
          <w:cs/>
        </w:rPr>
        <w:t xml:space="preserve"> และไทย</w:t>
      </w:r>
    </w:p>
    <w:p w14:paraId="1696158B" w14:textId="77777777" w:rsidR="008A66A3" w:rsidRPr="008A66A3" w:rsidRDefault="008A66A3" w:rsidP="008A66A3">
      <w:pPr>
        <w:pStyle w:val="NoSpacing"/>
        <w:jc w:val="thaiDistribute"/>
        <w:rPr>
          <w:rFonts w:ascii="Cordia New" w:hAnsi="Cordia New" w:cs="Cordia New"/>
          <w:szCs w:val="22"/>
          <w:cs/>
        </w:rPr>
      </w:pPr>
    </w:p>
    <w:p w14:paraId="6655D8EB" w14:textId="14700D3E" w:rsidR="00640AC2" w:rsidRDefault="008B025C" w:rsidP="008A66A3">
      <w:pPr>
        <w:pStyle w:val="NoSpacing"/>
        <w:jc w:val="thaiDistribute"/>
        <w:rPr>
          <w:rFonts w:ascii="Cordia New" w:hAnsi="Cordia New" w:cs="Cordia New"/>
          <w:szCs w:val="22"/>
        </w:rPr>
      </w:pPr>
      <w:r w:rsidRPr="008B025C">
        <w:rPr>
          <w:rFonts w:ascii="Cordia New" w:hAnsi="Cordia New" w:cs="Cordia New"/>
        </w:rPr>
        <w:t>PT Fajar Surya Wisesa Tbk</w:t>
      </w:r>
      <w:r w:rsidR="00034BA8" w:rsidRPr="008A66A3">
        <w:rPr>
          <w:rFonts w:ascii="Cordia New" w:hAnsi="Cordia New" w:cs="Cordia New"/>
          <w:szCs w:val="22"/>
          <w:cs/>
        </w:rPr>
        <w:t xml:space="preserve"> เป็นผู้ผลิต</w:t>
      </w:r>
      <w:r w:rsidR="005A5310" w:rsidRPr="008A66A3">
        <w:rPr>
          <w:rFonts w:ascii="Cordia New" w:hAnsi="Cordia New" w:cs="Cordia New"/>
          <w:szCs w:val="22"/>
          <w:cs/>
        </w:rPr>
        <w:t xml:space="preserve">กระดาษบรรจุภัณฑ์รายใหญ่ในประเทศอินโดนีเซียที่จดทะเบียนอยู่ในตลาดหลักทรัพย์อินโดนีเซีย </w:t>
      </w:r>
      <w:r w:rsidR="001554AF" w:rsidRPr="008A66A3">
        <w:rPr>
          <w:rFonts w:ascii="Cordia New" w:hAnsi="Cordia New" w:cs="Cordia New"/>
          <w:szCs w:val="22"/>
          <w:cs/>
        </w:rPr>
        <w:t xml:space="preserve">โดย ณ </w:t>
      </w:r>
      <w:r w:rsidR="001554AF" w:rsidRPr="008A66A3">
        <w:rPr>
          <w:rFonts w:ascii="Cordia New" w:hAnsi="Cordia New" w:cs="Cordia New"/>
        </w:rPr>
        <w:t xml:space="preserve">31 </w:t>
      </w:r>
      <w:r w:rsidR="001554AF" w:rsidRPr="008A66A3">
        <w:rPr>
          <w:rFonts w:ascii="Cordia New" w:hAnsi="Cordia New" w:cs="Cordia New"/>
          <w:szCs w:val="22"/>
          <w:cs/>
        </w:rPr>
        <w:t xml:space="preserve">ธันวาคม </w:t>
      </w:r>
      <w:r w:rsidR="00A16B4D" w:rsidRPr="008A66A3">
        <w:rPr>
          <w:rFonts w:ascii="Cordia New" w:hAnsi="Cordia New" w:cs="Cordia New"/>
        </w:rPr>
        <w:t>256</w:t>
      </w:r>
      <w:r w:rsidR="00A16B4D">
        <w:rPr>
          <w:rFonts w:ascii="Cordia New" w:hAnsi="Cordia New" w:cs="Cordia New"/>
        </w:rPr>
        <w:t>3</w:t>
      </w:r>
      <w:r w:rsidR="00A16B4D" w:rsidRPr="008A66A3">
        <w:rPr>
          <w:rFonts w:ascii="Cordia New" w:hAnsi="Cordia New" w:cs="Cordia New"/>
          <w:szCs w:val="22"/>
          <w:cs/>
        </w:rPr>
        <w:t xml:space="preserve"> </w:t>
      </w:r>
      <w:r w:rsidR="007F1E49" w:rsidRPr="008A66A3">
        <w:rPr>
          <w:rFonts w:ascii="Cordia New" w:hAnsi="Cordia New" w:cs="Cordia New"/>
          <w:szCs w:val="22"/>
          <w:cs/>
        </w:rPr>
        <w:t xml:space="preserve">มีพนักงานประมาณ </w:t>
      </w:r>
      <w:r w:rsidR="007F1E49" w:rsidRPr="008A66A3">
        <w:rPr>
          <w:rFonts w:ascii="Cordia New" w:hAnsi="Cordia New" w:cs="Cordia New"/>
        </w:rPr>
        <w:t xml:space="preserve">3,000 </w:t>
      </w:r>
      <w:r w:rsidR="007F1E49" w:rsidRPr="008A66A3">
        <w:rPr>
          <w:rFonts w:ascii="Cordia New" w:hAnsi="Cordia New" w:cs="Cordia New"/>
          <w:szCs w:val="22"/>
          <w:cs/>
        </w:rPr>
        <w:t xml:space="preserve">คน และมีสินทรัพย์รวม </w:t>
      </w:r>
      <w:r w:rsidR="007F1E49" w:rsidRPr="0045290F">
        <w:rPr>
          <w:rFonts w:ascii="Cordia New" w:hAnsi="Cordia New" w:cs="Cordia New"/>
        </w:rPr>
        <w:t>9</w:t>
      </w:r>
      <w:r w:rsidR="007F1E49" w:rsidRPr="0045290F">
        <w:rPr>
          <w:rFonts w:ascii="Cordia New" w:hAnsi="Cordia New" w:cs="Cordia New"/>
          <w:szCs w:val="22"/>
          <w:cs/>
        </w:rPr>
        <w:t>.</w:t>
      </w:r>
      <w:r w:rsidR="007F1E49" w:rsidRPr="0045290F">
        <w:rPr>
          <w:rFonts w:ascii="Cordia New" w:hAnsi="Cordia New" w:cs="Cordia New"/>
        </w:rPr>
        <w:t>5</w:t>
      </w:r>
      <w:r w:rsidR="007F1E49" w:rsidRPr="0045290F">
        <w:rPr>
          <w:rFonts w:ascii="Cordia New" w:hAnsi="Cordia New" w:cs="Cordia New"/>
          <w:szCs w:val="22"/>
          <w:cs/>
        </w:rPr>
        <w:t xml:space="preserve"> ล้านล้านรูเปียห์อินโดนีเซียหรือประมาณกว่า </w:t>
      </w:r>
      <w:r w:rsidR="007F1E49" w:rsidRPr="0045290F">
        <w:rPr>
          <w:rFonts w:ascii="Cordia New" w:hAnsi="Cordia New" w:cs="Cordia New"/>
        </w:rPr>
        <w:t>20,700</w:t>
      </w:r>
      <w:r w:rsidR="007F1E49" w:rsidRPr="0045290F">
        <w:rPr>
          <w:rFonts w:ascii="Cordia New" w:hAnsi="Cordia New" w:cs="Cordia New"/>
          <w:szCs w:val="22"/>
          <w:cs/>
        </w:rPr>
        <w:t xml:space="preserve"> ล้านบาท (คำนวณจากอัตราแลกเปลี่ยน </w:t>
      </w:r>
      <w:r w:rsidR="007F1E49" w:rsidRPr="0045290F">
        <w:rPr>
          <w:rFonts w:ascii="Cordia New" w:hAnsi="Cordia New" w:cs="Cordia New"/>
        </w:rPr>
        <w:t>2</w:t>
      </w:r>
      <w:r w:rsidR="007F1E49" w:rsidRPr="0045290F">
        <w:rPr>
          <w:rFonts w:ascii="Cordia New" w:hAnsi="Cordia New" w:cs="Cordia New"/>
          <w:szCs w:val="22"/>
          <w:cs/>
        </w:rPr>
        <w:t>.</w:t>
      </w:r>
      <w:r w:rsidR="007F1E49" w:rsidRPr="0045290F">
        <w:rPr>
          <w:rFonts w:ascii="Cordia New" w:hAnsi="Cordia New" w:cs="Cordia New"/>
        </w:rPr>
        <w:t>17315</w:t>
      </w:r>
      <w:r w:rsidR="007F1E49" w:rsidRPr="0045290F">
        <w:rPr>
          <w:rFonts w:ascii="Cordia New" w:hAnsi="Cordia New" w:cs="Cordia New"/>
          <w:szCs w:val="22"/>
          <w:cs/>
        </w:rPr>
        <w:t xml:space="preserve"> บาทต่อพันรูเปียห์</w:t>
      </w:r>
    </w:p>
    <w:p w14:paraId="25BBBEE1" w14:textId="77777777" w:rsidR="008A66A3" w:rsidRPr="008A66A3" w:rsidRDefault="008A66A3" w:rsidP="008A66A3">
      <w:pPr>
        <w:pStyle w:val="NoSpacing"/>
        <w:jc w:val="thaiDistribute"/>
        <w:rPr>
          <w:rFonts w:ascii="Cordia New" w:hAnsi="Cordia New" w:cs="Cordia New"/>
          <w:szCs w:val="22"/>
          <w:cs/>
        </w:rPr>
      </w:pPr>
    </w:p>
    <w:p w14:paraId="1047C064" w14:textId="0F539B75" w:rsidR="00C978CB" w:rsidRPr="008A66A3" w:rsidRDefault="00C978CB" w:rsidP="008A66A3">
      <w:pPr>
        <w:pStyle w:val="NoSpacing"/>
        <w:jc w:val="thaiDistribute"/>
        <w:rPr>
          <w:rFonts w:ascii="Cordia New" w:hAnsi="Cordia New" w:cs="Cordia New"/>
          <w:szCs w:val="22"/>
          <w:cs/>
        </w:rPr>
      </w:pPr>
      <w:r w:rsidRPr="008A66A3">
        <w:rPr>
          <w:rFonts w:ascii="Cordia New" w:hAnsi="Cordia New" w:cs="Cordia New"/>
        </w:rPr>
        <w:t xml:space="preserve">Intan Group </w:t>
      </w:r>
      <w:r w:rsidRPr="008A66A3">
        <w:rPr>
          <w:rFonts w:ascii="Cordia New" w:hAnsi="Cordia New" w:cs="Cordia New"/>
          <w:szCs w:val="22"/>
          <w:cs/>
        </w:rPr>
        <w:t>เป็นหนึ่ง</w:t>
      </w:r>
      <w:r w:rsidR="00DB4DB8" w:rsidRPr="008A66A3">
        <w:rPr>
          <w:rFonts w:ascii="Cordia New" w:hAnsi="Cordia New" w:cs="Cordia New"/>
          <w:szCs w:val="22"/>
          <w:cs/>
        </w:rPr>
        <w:t>ในผู้ผลิตบรรจุภัณฑ์กล่องลูกฟูกในอินโดนีเซีย</w:t>
      </w:r>
      <w:r w:rsidR="003708AA" w:rsidRPr="008A66A3">
        <w:rPr>
          <w:rFonts w:ascii="Cordia New" w:hAnsi="Cordia New" w:cs="Cordia New"/>
          <w:szCs w:val="22"/>
          <w:cs/>
        </w:rPr>
        <w:t xml:space="preserve"> ที่ดำเนินธุรกิจในพื้นที่ยุทธศาสตร์สำคัญ ได้แก่ </w:t>
      </w:r>
      <w:r w:rsidR="003708AA" w:rsidRPr="008A66A3">
        <w:rPr>
          <w:rFonts w:ascii="Cordia New" w:hAnsi="Cordia New" w:cs="Cordia New"/>
        </w:rPr>
        <w:t>Surabaya</w:t>
      </w:r>
      <w:r w:rsidR="00AB0CEB">
        <w:rPr>
          <w:rFonts w:ascii="Cordia New" w:hAnsi="Cordia New" w:cs="Cordia New"/>
        </w:rPr>
        <w:t>,</w:t>
      </w:r>
      <w:r w:rsidR="003708AA" w:rsidRPr="008A66A3">
        <w:rPr>
          <w:rFonts w:ascii="Cordia New" w:hAnsi="Cordia New" w:cs="Cordia New"/>
        </w:rPr>
        <w:t xml:space="preserve"> Semarang</w:t>
      </w:r>
      <w:r w:rsidR="00AB0CEB">
        <w:rPr>
          <w:rFonts w:ascii="Cordia New" w:hAnsi="Cordia New" w:cs="Cordia New"/>
        </w:rPr>
        <w:t>,</w:t>
      </w:r>
      <w:r w:rsidR="003708AA" w:rsidRPr="008A66A3">
        <w:rPr>
          <w:rFonts w:ascii="Cordia New" w:hAnsi="Cordia New" w:cs="Cordia New"/>
        </w:rPr>
        <w:t xml:space="preserve"> Bekasi </w:t>
      </w:r>
      <w:r w:rsidR="003708AA" w:rsidRPr="008A66A3">
        <w:rPr>
          <w:rFonts w:ascii="Cordia New" w:hAnsi="Cordia New" w:cs="Cordia New"/>
          <w:szCs w:val="22"/>
          <w:cs/>
        </w:rPr>
        <w:t xml:space="preserve">และ </w:t>
      </w:r>
      <w:r w:rsidR="003708AA" w:rsidRPr="008A66A3">
        <w:rPr>
          <w:rFonts w:ascii="Cordia New" w:hAnsi="Cordia New" w:cs="Cordia New"/>
        </w:rPr>
        <w:t xml:space="preserve">Minahasa </w:t>
      </w:r>
      <w:r w:rsidR="003708AA" w:rsidRPr="008A66A3">
        <w:rPr>
          <w:rFonts w:ascii="Cordia New" w:hAnsi="Cordia New" w:cs="Cordia New"/>
          <w:szCs w:val="22"/>
          <w:cs/>
        </w:rPr>
        <w:t xml:space="preserve">โดยมีฐานลูกค้าในกลุ่มธุรกิจอาหาร เครื่องดื่มและสินค้าอุปโภคบริโภค </w:t>
      </w:r>
      <w:r w:rsidR="00294621" w:rsidRPr="008A66A3">
        <w:rPr>
          <w:rFonts w:ascii="Cordia New" w:hAnsi="Cordia New" w:cs="Cordia New"/>
          <w:szCs w:val="22"/>
          <w:cs/>
        </w:rPr>
        <w:t>ทั้งที่เป็นบริษัทข้ามชาติ</w:t>
      </w:r>
      <w:r w:rsidR="00917D47" w:rsidRPr="008A66A3">
        <w:rPr>
          <w:rFonts w:ascii="Cordia New" w:hAnsi="Cordia New" w:cs="Cordia New"/>
          <w:szCs w:val="22"/>
          <w:cs/>
        </w:rPr>
        <w:t>และเจ้าของกิจการในประเทศ</w:t>
      </w:r>
      <w:r w:rsidR="00DB4DB8" w:rsidRPr="008A66A3">
        <w:rPr>
          <w:rFonts w:ascii="Cordia New" w:hAnsi="Cordia New" w:cs="Cordia New"/>
          <w:szCs w:val="22"/>
          <w:cs/>
        </w:rPr>
        <w:t xml:space="preserve"> </w:t>
      </w:r>
    </w:p>
    <w:p w14:paraId="3B61C5F2" w14:textId="77777777" w:rsidR="009C0FB8" w:rsidRPr="008A66A3" w:rsidRDefault="009C0FB8" w:rsidP="008A66A3">
      <w:pPr>
        <w:pStyle w:val="NoSpacing"/>
        <w:jc w:val="thaiDistribute"/>
        <w:rPr>
          <w:rFonts w:ascii="Cordia New" w:hAnsi="Cordia New" w:cs="Cordia New"/>
          <w:szCs w:val="22"/>
          <w:cs/>
        </w:rPr>
      </w:pPr>
    </w:p>
    <w:p w14:paraId="386FE0E0" w14:textId="77777777" w:rsidR="008A66A3" w:rsidRPr="00074A90" w:rsidRDefault="008A66A3" w:rsidP="008A66A3">
      <w:pPr>
        <w:pStyle w:val="NoSpacing"/>
        <w:jc w:val="center"/>
        <w:rPr>
          <w:rFonts w:asciiTheme="minorBidi" w:eastAsia="Times New Roman" w:hAnsiTheme="minorBidi"/>
          <w:b/>
          <w:bCs/>
          <w:sz w:val="28"/>
          <w:cs/>
        </w:rPr>
      </w:pPr>
      <w:r w:rsidRPr="00074A90">
        <w:rPr>
          <w:rFonts w:asciiTheme="minorBidi" w:eastAsia="Times New Roman" w:hAnsiTheme="minorBidi"/>
          <w:sz w:val="28"/>
          <w:cs/>
        </w:rPr>
        <w:t>******************************************</w:t>
      </w:r>
    </w:p>
    <w:p w14:paraId="6033D21A" w14:textId="77777777" w:rsidR="008A66A3" w:rsidRPr="008A66A3" w:rsidRDefault="008A66A3" w:rsidP="008A66A3">
      <w:pPr>
        <w:pStyle w:val="NoSpacing"/>
        <w:jc w:val="thaiDistribute"/>
        <w:rPr>
          <w:rFonts w:ascii="Cordia New" w:hAnsi="Cordia New" w:cs="Cordia New"/>
          <w:szCs w:val="22"/>
        </w:rPr>
      </w:pPr>
    </w:p>
    <w:p w14:paraId="49585DA1" w14:textId="77777777" w:rsidR="0034002B" w:rsidRPr="008A66A3" w:rsidRDefault="001E22D6" w:rsidP="008A66A3">
      <w:pPr>
        <w:pStyle w:val="NoSpacing"/>
        <w:jc w:val="thaiDistribute"/>
        <w:rPr>
          <w:rFonts w:ascii="Cordia New" w:hAnsi="Cordia New" w:cs="Cordia New"/>
          <w:szCs w:val="22"/>
          <w:cs/>
        </w:rPr>
      </w:pPr>
      <w:r w:rsidRPr="008A66A3">
        <w:rPr>
          <w:rFonts w:ascii="Cordia New" w:hAnsi="Cordia New" w:cs="Cordia New"/>
          <w:szCs w:val="22"/>
          <w:cs/>
        </w:rPr>
        <w:t xml:space="preserve">เผยแพร่โดยฝ่ายประชาสัมพันธ์ บริษัท เอ็ม ที มัลติมีเดีย จำกัด (ในนาม </w:t>
      </w:r>
      <w:r w:rsidRPr="008A66A3">
        <w:rPr>
          <w:rFonts w:ascii="Cordia New" w:hAnsi="Cordia New" w:cs="Cordia New"/>
        </w:rPr>
        <w:t>SCGP</w:t>
      </w:r>
      <w:r w:rsidRPr="008A66A3">
        <w:rPr>
          <w:rFonts w:ascii="Cordia New" w:hAnsi="Cordia New" w:cs="Cordia New"/>
          <w:szCs w:val="22"/>
          <w:cs/>
        </w:rPr>
        <w:t>)</w:t>
      </w:r>
    </w:p>
    <w:p w14:paraId="5E0CD7C8" w14:textId="77777777" w:rsidR="0034002B" w:rsidRPr="008A66A3" w:rsidRDefault="001E22D6" w:rsidP="008A66A3">
      <w:pPr>
        <w:pStyle w:val="NoSpacing"/>
        <w:jc w:val="thaiDistribute"/>
        <w:rPr>
          <w:rFonts w:ascii="Cordia New" w:hAnsi="Cordia New" w:cs="Cordia New"/>
          <w:szCs w:val="22"/>
          <w:cs/>
        </w:rPr>
      </w:pPr>
      <w:r w:rsidRPr="008A66A3">
        <w:rPr>
          <w:rFonts w:ascii="Cordia New" w:hAnsi="Cordia New" w:cs="Cordia New"/>
          <w:szCs w:val="22"/>
          <w:cs/>
        </w:rPr>
        <w:t>รายละเอียดเพิ่มเติมติดต่อ : ฐิยาภรณ์ ศรีอดุลย์พันธุ์ (ด๊ะ)</w:t>
      </w:r>
    </w:p>
    <w:p w14:paraId="2DBEFBE2" w14:textId="77777777" w:rsidR="00CB75CF" w:rsidRPr="008A66A3" w:rsidRDefault="001E22D6" w:rsidP="008A66A3">
      <w:pPr>
        <w:pStyle w:val="NoSpacing"/>
        <w:jc w:val="thaiDistribute"/>
        <w:rPr>
          <w:rFonts w:ascii="Cordia New" w:hAnsi="Cordia New" w:cs="Cordia New"/>
          <w:szCs w:val="22"/>
          <w:cs/>
        </w:rPr>
      </w:pPr>
      <w:r w:rsidRPr="008A66A3">
        <w:rPr>
          <w:rFonts w:ascii="Cordia New" w:hAnsi="Cordia New" w:cs="Cordia New"/>
          <w:szCs w:val="22"/>
          <w:cs/>
        </w:rPr>
        <w:t xml:space="preserve">โทร. </w:t>
      </w:r>
      <w:r w:rsidRPr="008A66A3">
        <w:rPr>
          <w:rFonts w:ascii="Cordia New" w:hAnsi="Cordia New" w:cs="Cordia New"/>
        </w:rPr>
        <w:t>087</w:t>
      </w:r>
      <w:r w:rsidR="00C91254" w:rsidRPr="008A66A3">
        <w:rPr>
          <w:rFonts w:ascii="Cordia New" w:hAnsi="Cordia New" w:cs="Cordia New"/>
          <w:szCs w:val="22"/>
          <w:cs/>
        </w:rPr>
        <w:t xml:space="preserve"> </w:t>
      </w:r>
      <w:r w:rsidRPr="008A66A3">
        <w:rPr>
          <w:rFonts w:ascii="Cordia New" w:hAnsi="Cordia New" w:cs="Cordia New"/>
        </w:rPr>
        <w:t>556 6974</w:t>
      </w:r>
      <w:r w:rsidR="00C91254" w:rsidRPr="008A66A3">
        <w:rPr>
          <w:rFonts w:ascii="Cordia New" w:hAnsi="Cordia New" w:cs="Cordia New"/>
          <w:szCs w:val="22"/>
          <w:cs/>
        </w:rPr>
        <w:t xml:space="preserve"> </w:t>
      </w:r>
      <w:r w:rsidRPr="008A66A3">
        <w:rPr>
          <w:rFonts w:ascii="Cordia New" w:hAnsi="Cordia New" w:cs="Cordia New"/>
        </w:rPr>
        <w:t>E</w:t>
      </w:r>
      <w:r w:rsidRPr="008A66A3">
        <w:rPr>
          <w:rFonts w:ascii="Cordia New" w:hAnsi="Cordia New" w:cs="Cordia New"/>
          <w:szCs w:val="22"/>
          <w:cs/>
        </w:rPr>
        <w:t>-</w:t>
      </w:r>
      <w:r w:rsidRPr="008A66A3">
        <w:rPr>
          <w:rFonts w:ascii="Cordia New" w:hAnsi="Cordia New" w:cs="Cordia New"/>
        </w:rPr>
        <w:t>mail</w:t>
      </w:r>
      <w:r w:rsidRPr="008A66A3">
        <w:rPr>
          <w:rFonts w:ascii="Cordia New" w:hAnsi="Cordia New" w:cs="Cordia New"/>
          <w:szCs w:val="22"/>
          <w:cs/>
        </w:rPr>
        <w:t xml:space="preserve">: </w:t>
      </w:r>
      <w:hyperlink r:id="rId8" w:history="1">
        <w:r w:rsidRPr="008A66A3">
          <w:rPr>
            <w:rStyle w:val="1"/>
            <w:rFonts w:ascii="Cordia New" w:hAnsi="Cordia New" w:cs="Cordia New"/>
            <w:color w:val="auto"/>
            <w:u w:val="none"/>
          </w:rPr>
          <w:t>thiyaporn</w:t>
        </w:r>
        <w:r w:rsidRPr="008A66A3">
          <w:rPr>
            <w:rStyle w:val="1"/>
            <w:rFonts w:ascii="Cordia New" w:hAnsi="Cordia New" w:cs="Cordia New"/>
            <w:color w:val="auto"/>
            <w:szCs w:val="22"/>
            <w:u w:val="none"/>
            <w:cs/>
          </w:rPr>
          <w:t>.</w:t>
        </w:r>
        <w:r w:rsidRPr="008A66A3">
          <w:rPr>
            <w:rStyle w:val="1"/>
            <w:rFonts w:ascii="Cordia New" w:hAnsi="Cordia New" w:cs="Cordia New"/>
            <w:color w:val="auto"/>
            <w:u w:val="none"/>
          </w:rPr>
          <w:t>s@mtmultimedia</w:t>
        </w:r>
        <w:r w:rsidRPr="008A66A3">
          <w:rPr>
            <w:rStyle w:val="1"/>
            <w:rFonts w:ascii="Cordia New" w:hAnsi="Cordia New" w:cs="Cordia New"/>
            <w:color w:val="auto"/>
            <w:szCs w:val="22"/>
            <w:u w:val="none"/>
            <w:cs/>
          </w:rPr>
          <w:t>.</w:t>
        </w:r>
        <w:r w:rsidRPr="008A66A3">
          <w:rPr>
            <w:rStyle w:val="1"/>
            <w:rFonts w:ascii="Cordia New" w:hAnsi="Cordia New" w:cs="Cordia New"/>
            <w:color w:val="auto"/>
            <w:u w:val="none"/>
          </w:rPr>
          <w:t>com</w:t>
        </w:r>
      </w:hyperlink>
    </w:p>
    <w:sectPr w:rsidR="00CB75CF" w:rsidRPr="008A66A3" w:rsidSect="003D5DE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708" w:footer="708" w:gutter="0"/>
      <w:cols w:space="708"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9DC1AF" w16cex:dateUtc="2021-01-04T09:32:00Z"/>
  <w16cex:commentExtensible w16cex:durableId="239DC184" w16cex:dateUtc="2021-01-04T09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11CA4C9" w16cid:durableId="239DC1AF"/>
  <w16cid:commentId w16cid:paraId="2E2BDCAA" w16cid:durableId="239DC18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D556C8" w14:textId="77777777" w:rsidR="00E62736" w:rsidRDefault="00E62736">
      <w:pPr>
        <w:rPr>
          <w:rFonts w:cs="Cordia New"/>
          <w:cs/>
        </w:rPr>
      </w:pPr>
      <w:r>
        <w:separator/>
      </w:r>
    </w:p>
  </w:endnote>
  <w:endnote w:type="continuationSeparator" w:id="0">
    <w:p w14:paraId="637F0B5C" w14:textId="77777777" w:rsidR="00E62736" w:rsidRDefault="00E62736">
      <w:pPr>
        <w:rPr>
          <w:rFonts w:cs="Cordia New"/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altName w:val="Browallia New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5033B" w14:textId="77777777" w:rsidR="0099695E" w:rsidRDefault="009969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33B7F" w14:textId="77777777" w:rsidR="0099695E" w:rsidRDefault="0099695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CF161" w14:textId="77777777" w:rsidR="0099695E" w:rsidRDefault="009969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FFD29" w14:textId="77777777" w:rsidR="00E62736" w:rsidRDefault="00E62736">
      <w:pPr>
        <w:rPr>
          <w:rFonts w:cs="Cordia New"/>
          <w:cs/>
        </w:rPr>
      </w:pPr>
      <w:r>
        <w:separator/>
      </w:r>
    </w:p>
  </w:footnote>
  <w:footnote w:type="continuationSeparator" w:id="0">
    <w:p w14:paraId="01BBB975" w14:textId="77777777" w:rsidR="00E62736" w:rsidRDefault="00E62736">
      <w:pPr>
        <w:rPr>
          <w:rFonts w:cs="Cordia New"/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FB1E6" w14:textId="77777777" w:rsidR="0099695E" w:rsidRDefault="009969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6B7A0" w14:textId="0CA039C6" w:rsidR="00D74BDF" w:rsidRDefault="00BE1164" w:rsidP="00873EFC">
    <w:pPr>
      <w:pStyle w:val="Header"/>
      <w:tabs>
        <w:tab w:val="clear" w:pos="4680"/>
        <w:tab w:val="clear" w:pos="9360"/>
        <w:tab w:val="right" w:pos="9781"/>
      </w:tabs>
      <w:rPr>
        <w:rFonts w:cs="Cordia New"/>
        <w:color w:val="404040" w:themeColor="text1" w:themeTint="BF"/>
        <w:cs/>
      </w:rPr>
    </w:pPr>
    <w:r>
      <w:rPr>
        <w:rFonts w:ascii="Browallia New" w:hAnsi="Browallia New" w:cs="Browallia New"/>
        <w:noProof/>
      </w:rPr>
      <w:drawing>
        <wp:inline distT="0" distB="0" distL="0" distR="0" wp14:anchorId="1A03F79D" wp14:editId="3437DEE6">
          <wp:extent cx="990600" cy="266355"/>
          <wp:effectExtent l="0" t="0" r="0" b="635"/>
          <wp:docPr id="2" name="Picture 2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drawin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9551" cy="2741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C42E13" w14:textId="77777777" w:rsidR="0099695E" w:rsidRDefault="009969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2DF6"/>
    <w:multiLevelType w:val="hybridMultilevel"/>
    <w:tmpl w:val="69AC656A"/>
    <w:lvl w:ilvl="0" w:tplc="8A0EB1F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3B820EE" w:tentative="1">
      <w:start w:val="1"/>
      <w:numFmt w:val="lowerLetter"/>
      <w:lvlText w:val="%2."/>
      <w:lvlJc w:val="left"/>
      <w:pPr>
        <w:ind w:left="1440" w:hanging="360"/>
      </w:pPr>
    </w:lvl>
    <w:lvl w:ilvl="2" w:tplc="B3C289A8" w:tentative="1">
      <w:start w:val="1"/>
      <w:numFmt w:val="lowerRoman"/>
      <w:lvlText w:val="%3."/>
      <w:lvlJc w:val="right"/>
      <w:pPr>
        <w:ind w:left="2160" w:hanging="180"/>
      </w:pPr>
    </w:lvl>
    <w:lvl w:ilvl="3" w:tplc="841A5BDC" w:tentative="1">
      <w:start w:val="1"/>
      <w:numFmt w:val="decimal"/>
      <w:lvlText w:val="%4."/>
      <w:lvlJc w:val="left"/>
      <w:pPr>
        <w:ind w:left="2880" w:hanging="360"/>
      </w:pPr>
    </w:lvl>
    <w:lvl w:ilvl="4" w:tplc="6B60DB8A" w:tentative="1">
      <w:start w:val="1"/>
      <w:numFmt w:val="lowerLetter"/>
      <w:lvlText w:val="%5."/>
      <w:lvlJc w:val="left"/>
      <w:pPr>
        <w:ind w:left="3600" w:hanging="360"/>
      </w:pPr>
    </w:lvl>
    <w:lvl w:ilvl="5" w:tplc="B9A693DC" w:tentative="1">
      <w:start w:val="1"/>
      <w:numFmt w:val="lowerRoman"/>
      <w:lvlText w:val="%6."/>
      <w:lvlJc w:val="right"/>
      <w:pPr>
        <w:ind w:left="4320" w:hanging="180"/>
      </w:pPr>
    </w:lvl>
    <w:lvl w:ilvl="6" w:tplc="F20E909A" w:tentative="1">
      <w:start w:val="1"/>
      <w:numFmt w:val="decimal"/>
      <w:lvlText w:val="%7."/>
      <w:lvlJc w:val="left"/>
      <w:pPr>
        <w:ind w:left="5040" w:hanging="360"/>
      </w:pPr>
    </w:lvl>
    <w:lvl w:ilvl="7" w:tplc="C98A6684" w:tentative="1">
      <w:start w:val="1"/>
      <w:numFmt w:val="lowerLetter"/>
      <w:lvlText w:val="%8."/>
      <w:lvlJc w:val="left"/>
      <w:pPr>
        <w:ind w:left="5760" w:hanging="360"/>
      </w:pPr>
    </w:lvl>
    <w:lvl w:ilvl="8" w:tplc="69927B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765"/>
    <w:multiLevelType w:val="hybridMultilevel"/>
    <w:tmpl w:val="D4C29432"/>
    <w:lvl w:ilvl="0" w:tplc="43F68A0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972271DE" w:tentative="1">
      <w:start w:val="1"/>
      <w:numFmt w:val="lowerLetter"/>
      <w:lvlText w:val="%2."/>
      <w:lvlJc w:val="left"/>
      <w:pPr>
        <w:ind w:left="1440" w:hanging="360"/>
      </w:pPr>
    </w:lvl>
    <w:lvl w:ilvl="2" w:tplc="D3A02646" w:tentative="1">
      <w:start w:val="1"/>
      <w:numFmt w:val="lowerRoman"/>
      <w:lvlText w:val="%3."/>
      <w:lvlJc w:val="right"/>
      <w:pPr>
        <w:ind w:left="2160" w:hanging="180"/>
      </w:pPr>
    </w:lvl>
    <w:lvl w:ilvl="3" w:tplc="A570543E" w:tentative="1">
      <w:start w:val="1"/>
      <w:numFmt w:val="decimal"/>
      <w:lvlText w:val="%4."/>
      <w:lvlJc w:val="left"/>
      <w:pPr>
        <w:ind w:left="2880" w:hanging="360"/>
      </w:pPr>
    </w:lvl>
    <w:lvl w:ilvl="4" w:tplc="4BDCBC9E" w:tentative="1">
      <w:start w:val="1"/>
      <w:numFmt w:val="lowerLetter"/>
      <w:lvlText w:val="%5."/>
      <w:lvlJc w:val="left"/>
      <w:pPr>
        <w:ind w:left="3600" w:hanging="360"/>
      </w:pPr>
    </w:lvl>
    <w:lvl w:ilvl="5" w:tplc="8B5483C2" w:tentative="1">
      <w:start w:val="1"/>
      <w:numFmt w:val="lowerRoman"/>
      <w:lvlText w:val="%6."/>
      <w:lvlJc w:val="right"/>
      <w:pPr>
        <w:ind w:left="4320" w:hanging="180"/>
      </w:pPr>
    </w:lvl>
    <w:lvl w:ilvl="6" w:tplc="1930B16E" w:tentative="1">
      <w:start w:val="1"/>
      <w:numFmt w:val="decimal"/>
      <w:lvlText w:val="%7."/>
      <w:lvlJc w:val="left"/>
      <w:pPr>
        <w:ind w:left="5040" w:hanging="360"/>
      </w:pPr>
    </w:lvl>
    <w:lvl w:ilvl="7" w:tplc="6D0863E0" w:tentative="1">
      <w:start w:val="1"/>
      <w:numFmt w:val="lowerLetter"/>
      <w:lvlText w:val="%8."/>
      <w:lvlJc w:val="left"/>
      <w:pPr>
        <w:ind w:left="5760" w:hanging="360"/>
      </w:pPr>
    </w:lvl>
    <w:lvl w:ilvl="8" w:tplc="E8C2DC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72F6"/>
    <w:multiLevelType w:val="hybridMultilevel"/>
    <w:tmpl w:val="276EF6B4"/>
    <w:lvl w:ilvl="0" w:tplc="0750DBAA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/>
        <w:i/>
        <w:iCs w:val="0"/>
      </w:rPr>
    </w:lvl>
    <w:lvl w:ilvl="1" w:tplc="A82A06D6" w:tentative="1">
      <w:start w:val="1"/>
      <w:numFmt w:val="lowerLetter"/>
      <w:lvlText w:val="%2."/>
      <w:lvlJc w:val="left"/>
      <w:pPr>
        <w:ind w:left="1440" w:hanging="360"/>
      </w:pPr>
    </w:lvl>
    <w:lvl w:ilvl="2" w:tplc="9A3A2C4C" w:tentative="1">
      <w:start w:val="1"/>
      <w:numFmt w:val="lowerRoman"/>
      <w:lvlText w:val="%3."/>
      <w:lvlJc w:val="right"/>
      <w:pPr>
        <w:ind w:left="2160" w:hanging="180"/>
      </w:pPr>
    </w:lvl>
    <w:lvl w:ilvl="3" w:tplc="DB562B40" w:tentative="1">
      <w:start w:val="1"/>
      <w:numFmt w:val="decimal"/>
      <w:lvlText w:val="%4."/>
      <w:lvlJc w:val="left"/>
      <w:pPr>
        <w:ind w:left="2880" w:hanging="360"/>
      </w:pPr>
    </w:lvl>
    <w:lvl w:ilvl="4" w:tplc="909E81BA" w:tentative="1">
      <w:start w:val="1"/>
      <w:numFmt w:val="lowerLetter"/>
      <w:lvlText w:val="%5."/>
      <w:lvlJc w:val="left"/>
      <w:pPr>
        <w:ind w:left="3600" w:hanging="360"/>
      </w:pPr>
    </w:lvl>
    <w:lvl w:ilvl="5" w:tplc="55146D48" w:tentative="1">
      <w:start w:val="1"/>
      <w:numFmt w:val="lowerRoman"/>
      <w:lvlText w:val="%6."/>
      <w:lvlJc w:val="right"/>
      <w:pPr>
        <w:ind w:left="4320" w:hanging="180"/>
      </w:pPr>
    </w:lvl>
    <w:lvl w:ilvl="6" w:tplc="FABA6234" w:tentative="1">
      <w:start w:val="1"/>
      <w:numFmt w:val="decimal"/>
      <w:lvlText w:val="%7."/>
      <w:lvlJc w:val="left"/>
      <w:pPr>
        <w:ind w:left="5040" w:hanging="360"/>
      </w:pPr>
    </w:lvl>
    <w:lvl w:ilvl="7" w:tplc="01B4AC82" w:tentative="1">
      <w:start w:val="1"/>
      <w:numFmt w:val="lowerLetter"/>
      <w:lvlText w:val="%8."/>
      <w:lvlJc w:val="left"/>
      <w:pPr>
        <w:ind w:left="5760" w:hanging="360"/>
      </w:pPr>
    </w:lvl>
    <w:lvl w:ilvl="8" w:tplc="657E30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373AE"/>
    <w:multiLevelType w:val="hybridMultilevel"/>
    <w:tmpl w:val="E1B4717C"/>
    <w:lvl w:ilvl="0" w:tplc="C8A4D60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5EB6EBC2" w:tentative="1">
      <w:start w:val="1"/>
      <w:numFmt w:val="lowerLetter"/>
      <w:lvlText w:val="%2."/>
      <w:lvlJc w:val="left"/>
      <w:pPr>
        <w:ind w:left="1440" w:hanging="360"/>
      </w:pPr>
    </w:lvl>
    <w:lvl w:ilvl="2" w:tplc="397229C2" w:tentative="1">
      <w:start w:val="1"/>
      <w:numFmt w:val="lowerRoman"/>
      <w:lvlText w:val="%3."/>
      <w:lvlJc w:val="right"/>
      <w:pPr>
        <w:ind w:left="2160" w:hanging="180"/>
      </w:pPr>
    </w:lvl>
    <w:lvl w:ilvl="3" w:tplc="40EADF38" w:tentative="1">
      <w:start w:val="1"/>
      <w:numFmt w:val="decimal"/>
      <w:lvlText w:val="%4."/>
      <w:lvlJc w:val="left"/>
      <w:pPr>
        <w:ind w:left="2880" w:hanging="360"/>
      </w:pPr>
    </w:lvl>
    <w:lvl w:ilvl="4" w:tplc="E3D04C18" w:tentative="1">
      <w:start w:val="1"/>
      <w:numFmt w:val="lowerLetter"/>
      <w:lvlText w:val="%5."/>
      <w:lvlJc w:val="left"/>
      <w:pPr>
        <w:ind w:left="3600" w:hanging="360"/>
      </w:pPr>
    </w:lvl>
    <w:lvl w:ilvl="5" w:tplc="AC20F5A4" w:tentative="1">
      <w:start w:val="1"/>
      <w:numFmt w:val="lowerRoman"/>
      <w:lvlText w:val="%6."/>
      <w:lvlJc w:val="right"/>
      <w:pPr>
        <w:ind w:left="4320" w:hanging="180"/>
      </w:pPr>
    </w:lvl>
    <w:lvl w:ilvl="6" w:tplc="56546DE8" w:tentative="1">
      <w:start w:val="1"/>
      <w:numFmt w:val="decimal"/>
      <w:lvlText w:val="%7."/>
      <w:lvlJc w:val="left"/>
      <w:pPr>
        <w:ind w:left="5040" w:hanging="360"/>
      </w:pPr>
    </w:lvl>
    <w:lvl w:ilvl="7" w:tplc="B6ECF604" w:tentative="1">
      <w:start w:val="1"/>
      <w:numFmt w:val="lowerLetter"/>
      <w:lvlText w:val="%8."/>
      <w:lvlJc w:val="left"/>
      <w:pPr>
        <w:ind w:left="5760" w:hanging="360"/>
      </w:pPr>
    </w:lvl>
    <w:lvl w:ilvl="8" w:tplc="BF6ACD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3727F"/>
    <w:multiLevelType w:val="hybridMultilevel"/>
    <w:tmpl w:val="8B5CD860"/>
    <w:lvl w:ilvl="0" w:tplc="682AB1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A533C5"/>
    <w:multiLevelType w:val="hybridMultilevel"/>
    <w:tmpl w:val="B9BE6334"/>
    <w:lvl w:ilvl="0" w:tplc="356E3178">
      <w:start w:val="1"/>
      <w:numFmt w:val="decimal"/>
      <w:lvlText w:val="%1)"/>
      <w:lvlJc w:val="left"/>
      <w:pPr>
        <w:ind w:left="720" w:hanging="360"/>
      </w:pPr>
    </w:lvl>
    <w:lvl w:ilvl="1" w:tplc="3DB4AA90" w:tentative="1">
      <w:start w:val="1"/>
      <w:numFmt w:val="lowerLetter"/>
      <w:lvlText w:val="%2."/>
      <w:lvlJc w:val="left"/>
      <w:pPr>
        <w:ind w:left="1440" w:hanging="360"/>
      </w:pPr>
    </w:lvl>
    <w:lvl w:ilvl="2" w:tplc="CEB80B88" w:tentative="1">
      <w:start w:val="1"/>
      <w:numFmt w:val="lowerRoman"/>
      <w:lvlText w:val="%3."/>
      <w:lvlJc w:val="right"/>
      <w:pPr>
        <w:ind w:left="2160" w:hanging="180"/>
      </w:pPr>
    </w:lvl>
    <w:lvl w:ilvl="3" w:tplc="C8341CE8" w:tentative="1">
      <w:start w:val="1"/>
      <w:numFmt w:val="decimal"/>
      <w:lvlText w:val="%4."/>
      <w:lvlJc w:val="left"/>
      <w:pPr>
        <w:ind w:left="2880" w:hanging="360"/>
      </w:pPr>
    </w:lvl>
    <w:lvl w:ilvl="4" w:tplc="5C024A0A" w:tentative="1">
      <w:start w:val="1"/>
      <w:numFmt w:val="lowerLetter"/>
      <w:lvlText w:val="%5."/>
      <w:lvlJc w:val="left"/>
      <w:pPr>
        <w:ind w:left="3600" w:hanging="360"/>
      </w:pPr>
    </w:lvl>
    <w:lvl w:ilvl="5" w:tplc="D75698F8" w:tentative="1">
      <w:start w:val="1"/>
      <w:numFmt w:val="lowerRoman"/>
      <w:lvlText w:val="%6."/>
      <w:lvlJc w:val="right"/>
      <w:pPr>
        <w:ind w:left="4320" w:hanging="180"/>
      </w:pPr>
    </w:lvl>
    <w:lvl w:ilvl="6" w:tplc="F9B8AF0A" w:tentative="1">
      <w:start w:val="1"/>
      <w:numFmt w:val="decimal"/>
      <w:lvlText w:val="%7."/>
      <w:lvlJc w:val="left"/>
      <w:pPr>
        <w:ind w:left="5040" w:hanging="360"/>
      </w:pPr>
    </w:lvl>
    <w:lvl w:ilvl="7" w:tplc="B9708F74" w:tentative="1">
      <w:start w:val="1"/>
      <w:numFmt w:val="lowerLetter"/>
      <w:lvlText w:val="%8."/>
      <w:lvlJc w:val="left"/>
      <w:pPr>
        <w:ind w:left="5760" w:hanging="360"/>
      </w:pPr>
    </w:lvl>
    <w:lvl w:ilvl="8" w:tplc="CBDC47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1636D"/>
    <w:multiLevelType w:val="hybridMultilevel"/>
    <w:tmpl w:val="677A16EE"/>
    <w:lvl w:ilvl="0" w:tplc="4A26E90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77AE1756"/>
    <w:multiLevelType w:val="hybridMultilevel"/>
    <w:tmpl w:val="2B3033E0"/>
    <w:lvl w:ilvl="0" w:tplc="C8E22F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70F1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32AB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FED4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669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8454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CC3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45E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BEB8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hideSpellingErrors/>
  <w:hideGrammaticalErrors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5CF"/>
    <w:rsid w:val="00001051"/>
    <w:rsid w:val="0000138E"/>
    <w:rsid w:val="00001566"/>
    <w:rsid w:val="000017EA"/>
    <w:rsid w:val="00001B48"/>
    <w:rsid w:val="00003382"/>
    <w:rsid w:val="0000372B"/>
    <w:rsid w:val="00004162"/>
    <w:rsid w:val="000045B0"/>
    <w:rsid w:val="000045D3"/>
    <w:rsid w:val="00004D70"/>
    <w:rsid w:val="00005337"/>
    <w:rsid w:val="00005B00"/>
    <w:rsid w:val="00006A47"/>
    <w:rsid w:val="00006C15"/>
    <w:rsid w:val="0000712D"/>
    <w:rsid w:val="0001076F"/>
    <w:rsid w:val="00010E1A"/>
    <w:rsid w:val="0001191C"/>
    <w:rsid w:val="00011AE4"/>
    <w:rsid w:val="00011D8F"/>
    <w:rsid w:val="00011F3C"/>
    <w:rsid w:val="000120A9"/>
    <w:rsid w:val="000124A4"/>
    <w:rsid w:val="00013F9E"/>
    <w:rsid w:val="0001437C"/>
    <w:rsid w:val="00014491"/>
    <w:rsid w:val="000145D3"/>
    <w:rsid w:val="00014812"/>
    <w:rsid w:val="000149E9"/>
    <w:rsid w:val="00016069"/>
    <w:rsid w:val="00016E7D"/>
    <w:rsid w:val="000174F1"/>
    <w:rsid w:val="00017A7A"/>
    <w:rsid w:val="000205A2"/>
    <w:rsid w:val="00020789"/>
    <w:rsid w:val="00021457"/>
    <w:rsid w:val="00021C2A"/>
    <w:rsid w:val="00022249"/>
    <w:rsid w:val="000234BE"/>
    <w:rsid w:val="00023713"/>
    <w:rsid w:val="000261BA"/>
    <w:rsid w:val="00027029"/>
    <w:rsid w:val="00027890"/>
    <w:rsid w:val="000300E2"/>
    <w:rsid w:val="00030AAB"/>
    <w:rsid w:val="00030AE9"/>
    <w:rsid w:val="00030C9E"/>
    <w:rsid w:val="00031037"/>
    <w:rsid w:val="00032616"/>
    <w:rsid w:val="00034271"/>
    <w:rsid w:val="000342AB"/>
    <w:rsid w:val="00034BA8"/>
    <w:rsid w:val="0003611A"/>
    <w:rsid w:val="00036172"/>
    <w:rsid w:val="00036EC9"/>
    <w:rsid w:val="00036EF3"/>
    <w:rsid w:val="0003771A"/>
    <w:rsid w:val="00040530"/>
    <w:rsid w:val="00041115"/>
    <w:rsid w:val="00041809"/>
    <w:rsid w:val="00041C79"/>
    <w:rsid w:val="0004257B"/>
    <w:rsid w:val="0004286F"/>
    <w:rsid w:val="000464A8"/>
    <w:rsid w:val="0004747D"/>
    <w:rsid w:val="00050383"/>
    <w:rsid w:val="000510DD"/>
    <w:rsid w:val="000517A2"/>
    <w:rsid w:val="00051C2F"/>
    <w:rsid w:val="0005236B"/>
    <w:rsid w:val="00052414"/>
    <w:rsid w:val="00052E7E"/>
    <w:rsid w:val="00053EBC"/>
    <w:rsid w:val="00054B41"/>
    <w:rsid w:val="00055D9C"/>
    <w:rsid w:val="00056044"/>
    <w:rsid w:val="000561FD"/>
    <w:rsid w:val="00057510"/>
    <w:rsid w:val="0006099A"/>
    <w:rsid w:val="00060D06"/>
    <w:rsid w:val="000647BE"/>
    <w:rsid w:val="00064BE7"/>
    <w:rsid w:val="0006662B"/>
    <w:rsid w:val="00066F64"/>
    <w:rsid w:val="00067DFE"/>
    <w:rsid w:val="00067F91"/>
    <w:rsid w:val="00072566"/>
    <w:rsid w:val="000730F1"/>
    <w:rsid w:val="00074A90"/>
    <w:rsid w:val="00074B45"/>
    <w:rsid w:val="00074E8C"/>
    <w:rsid w:val="00075A9F"/>
    <w:rsid w:val="000760AC"/>
    <w:rsid w:val="0007646B"/>
    <w:rsid w:val="000819FE"/>
    <w:rsid w:val="00081BC1"/>
    <w:rsid w:val="00081F45"/>
    <w:rsid w:val="00081F6D"/>
    <w:rsid w:val="00082170"/>
    <w:rsid w:val="000827A7"/>
    <w:rsid w:val="00086900"/>
    <w:rsid w:val="00090604"/>
    <w:rsid w:val="00091DCA"/>
    <w:rsid w:val="00092F39"/>
    <w:rsid w:val="00094470"/>
    <w:rsid w:val="00096E03"/>
    <w:rsid w:val="00096E0B"/>
    <w:rsid w:val="00097158"/>
    <w:rsid w:val="00097E6B"/>
    <w:rsid w:val="000A001F"/>
    <w:rsid w:val="000A11CC"/>
    <w:rsid w:val="000A18B2"/>
    <w:rsid w:val="000A1B93"/>
    <w:rsid w:val="000A24BE"/>
    <w:rsid w:val="000A2935"/>
    <w:rsid w:val="000A4EE4"/>
    <w:rsid w:val="000A5E75"/>
    <w:rsid w:val="000A65D2"/>
    <w:rsid w:val="000A661A"/>
    <w:rsid w:val="000B252B"/>
    <w:rsid w:val="000B3700"/>
    <w:rsid w:val="000B3F67"/>
    <w:rsid w:val="000B4AAB"/>
    <w:rsid w:val="000B601F"/>
    <w:rsid w:val="000B6F0F"/>
    <w:rsid w:val="000B7EBF"/>
    <w:rsid w:val="000C1B4B"/>
    <w:rsid w:val="000C2696"/>
    <w:rsid w:val="000C3204"/>
    <w:rsid w:val="000C32C8"/>
    <w:rsid w:val="000C38CE"/>
    <w:rsid w:val="000C4440"/>
    <w:rsid w:val="000C5D8C"/>
    <w:rsid w:val="000D0454"/>
    <w:rsid w:val="000D06B3"/>
    <w:rsid w:val="000D09BA"/>
    <w:rsid w:val="000D101D"/>
    <w:rsid w:val="000D2DDC"/>
    <w:rsid w:val="000D42B3"/>
    <w:rsid w:val="000D5043"/>
    <w:rsid w:val="000D6743"/>
    <w:rsid w:val="000E158A"/>
    <w:rsid w:val="000E2F87"/>
    <w:rsid w:val="000E3038"/>
    <w:rsid w:val="000E3AC0"/>
    <w:rsid w:val="000E439F"/>
    <w:rsid w:val="000E464B"/>
    <w:rsid w:val="000E5117"/>
    <w:rsid w:val="000E5D8A"/>
    <w:rsid w:val="000E7DD2"/>
    <w:rsid w:val="000F1E1A"/>
    <w:rsid w:val="000F2A72"/>
    <w:rsid w:val="000F3F4D"/>
    <w:rsid w:val="000F450E"/>
    <w:rsid w:val="000F4935"/>
    <w:rsid w:val="000F5195"/>
    <w:rsid w:val="000F53C5"/>
    <w:rsid w:val="000F5952"/>
    <w:rsid w:val="000F7386"/>
    <w:rsid w:val="000F7C3C"/>
    <w:rsid w:val="00101DF5"/>
    <w:rsid w:val="001025D6"/>
    <w:rsid w:val="00102C43"/>
    <w:rsid w:val="00102CFE"/>
    <w:rsid w:val="00102D93"/>
    <w:rsid w:val="00102FA6"/>
    <w:rsid w:val="001041E7"/>
    <w:rsid w:val="00104982"/>
    <w:rsid w:val="00104F18"/>
    <w:rsid w:val="00105C48"/>
    <w:rsid w:val="0010621D"/>
    <w:rsid w:val="001078A8"/>
    <w:rsid w:val="00107DC9"/>
    <w:rsid w:val="001132E4"/>
    <w:rsid w:val="0011493A"/>
    <w:rsid w:val="00114961"/>
    <w:rsid w:val="00114EF3"/>
    <w:rsid w:val="001151D0"/>
    <w:rsid w:val="00116EA0"/>
    <w:rsid w:val="001175B0"/>
    <w:rsid w:val="00117B9F"/>
    <w:rsid w:val="001218A7"/>
    <w:rsid w:val="0012241A"/>
    <w:rsid w:val="00124BF5"/>
    <w:rsid w:val="00125F73"/>
    <w:rsid w:val="00127F57"/>
    <w:rsid w:val="00132771"/>
    <w:rsid w:val="00133771"/>
    <w:rsid w:val="00133958"/>
    <w:rsid w:val="0013584B"/>
    <w:rsid w:val="001377A0"/>
    <w:rsid w:val="00137B83"/>
    <w:rsid w:val="00140275"/>
    <w:rsid w:val="001405CB"/>
    <w:rsid w:val="00141CEE"/>
    <w:rsid w:val="00141F02"/>
    <w:rsid w:val="00142F23"/>
    <w:rsid w:val="001448CD"/>
    <w:rsid w:val="00146AC6"/>
    <w:rsid w:val="00147041"/>
    <w:rsid w:val="00147A89"/>
    <w:rsid w:val="00147E12"/>
    <w:rsid w:val="00150610"/>
    <w:rsid w:val="00150BD8"/>
    <w:rsid w:val="00152038"/>
    <w:rsid w:val="00155001"/>
    <w:rsid w:val="001554AF"/>
    <w:rsid w:val="0015687A"/>
    <w:rsid w:val="00156F7C"/>
    <w:rsid w:val="001575A3"/>
    <w:rsid w:val="00160665"/>
    <w:rsid w:val="0016142E"/>
    <w:rsid w:val="001618EA"/>
    <w:rsid w:val="0016224D"/>
    <w:rsid w:val="001627DE"/>
    <w:rsid w:val="001630C9"/>
    <w:rsid w:val="00164C61"/>
    <w:rsid w:val="00164D6D"/>
    <w:rsid w:val="00165A3B"/>
    <w:rsid w:val="00166B50"/>
    <w:rsid w:val="00166DCE"/>
    <w:rsid w:val="00167CBD"/>
    <w:rsid w:val="0017145E"/>
    <w:rsid w:val="00171478"/>
    <w:rsid w:val="001715E6"/>
    <w:rsid w:val="00173AEC"/>
    <w:rsid w:val="00173C5E"/>
    <w:rsid w:val="00173E5A"/>
    <w:rsid w:val="00174002"/>
    <w:rsid w:val="0017610E"/>
    <w:rsid w:val="00176801"/>
    <w:rsid w:val="00177383"/>
    <w:rsid w:val="00177B1F"/>
    <w:rsid w:val="00177EFE"/>
    <w:rsid w:val="00180B63"/>
    <w:rsid w:val="0018160F"/>
    <w:rsid w:val="001817ED"/>
    <w:rsid w:val="001817FA"/>
    <w:rsid w:val="0018195A"/>
    <w:rsid w:val="00181C95"/>
    <w:rsid w:val="001821F9"/>
    <w:rsid w:val="00183E8D"/>
    <w:rsid w:val="001851B6"/>
    <w:rsid w:val="001853DD"/>
    <w:rsid w:val="00185460"/>
    <w:rsid w:val="00185ED6"/>
    <w:rsid w:val="00187E0D"/>
    <w:rsid w:val="0019390B"/>
    <w:rsid w:val="00193B91"/>
    <w:rsid w:val="0019414C"/>
    <w:rsid w:val="001944A3"/>
    <w:rsid w:val="00195659"/>
    <w:rsid w:val="00195D64"/>
    <w:rsid w:val="00196B45"/>
    <w:rsid w:val="0019789F"/>
    <w:rsid w:val="001A0C83"/>
    <w:rsid w:val="001A10EA"/>
    <w:rsid w:val="001A16DF"/>
    <w:rsid w:val="001A1755"/>
    <w:rsid w:val="001A37E5"/>
    <w:rsid w:val="001A3CFA"/>
    <w:rsid w:val="001A498D"/>
    <w:rsid w:val="001A5485"/>
    <w:rsid w:val="001A55DD"/>
    <w:rsid w:val="001A5BE4"/>
    <w:rsid w:val="001A62B4"/>
    <w:rsid w:val="001A6A87"/>
    <w:rsid w:val="001B0191"/>
    <w:rsid w:val="001B0219"/>
    <w:rsid w:val="001B0404"/>
    <w:rsid w:val="001B0948"/>
    <w:rsid w:val="001B0BA1"/>
    <w:rsid w:val="001B227D"/>
    <w:rsid w:val="001B2F20"/>
    <w:rsid w:val="001B4A67"/>
    <w:rsid w:val="001B55B0"/>
    <w:rsid w:val="001B57F8"/>
    <w:rsid w:val="001B5C90"/>
    <w:rsid w:val="001B5E93"/>
    <w:rsid w:val="001B6BF6"/>
    <w:rsid w:val="001B7FD3"/>
    <w:rsid w:val="001C07F6"/>
    <w:rsid w:val="001C0A62"/>
    <w:rsid w:val="001C29F4"/>
    <w:rsid w:val="001C34C5"/>
    <w:rsid w:val="001C4C51"/>
    <w:rsid w:val="001C6586"/>
    <w:rsid w:val="001C736B"/>
    <w:rsid w:val="001D006B"/>
    <w:rsid w:val="001D09BD"/>
    <w:rsid w:val="001D1161"/>
    <w:rsid w:val="001D147A"/>
    <w:rsid w:val="001D150E"/>
    <w:rsid w:val="001D30AE"/>
    <w:rsid w:val="001D3AC4"/>
    <w:rsid w:val="001D5118"/>
    <w:rsid w:val="001D6820"/>
    <w:rsid w:val="001D7318"/>
    <w:rsid w:val="001D7D52"/>
    <w:rsid w:val="001E0CA9"/>
    <w:rsid w:val="001E151D"/>
    <w:rsid w:val="001E2004"/>
    <w:rsid w:val="001E205C"/>
    <w:rsid w:val="001E22D6"/>
    <w:rsid w:val="001E34D1"/>
    <w:rsid w:val="001E3ADF"/>
    <w:rsid w:val="001E3F05"/>
    <w:rsid w:val="001E4B12"/>
    <w:rsid w:val="001E6329"/>
    <w:rsid w:val="001E6EB5"/>
    <w:rsid w:val="001F085E"/>
    <w:rsid w:val="001F0BC7"/>
    <w:rsid w:val="001F156D"/>
    <w:rsid w:val="001F171A"/>
    <w:rsid w:val="001F1ABC"/>
    <w:rsid w:val="001F2ACF"/>
    <w:rsid w:val="001F2B56"/>
    <w:rsid w:val="001F36F1"/>
    <w:rsid w:val="001F4966"/>
    <w:rsid w:val="001F564F"/>
    <w:rsid w:val="001F6122"/>
    <w:rsid w:val="001F6751"/>
    <w:rsid w:val="00200F45"/>
    <w:rsid w:val="00201017"/>
    <w:rsid w:val="00201237"/>
    <w:rsid w:val="0020126F"/>
    <w:rsid w:val="0020132E"/>
    <w:rsid w:val="00201355"/>
    <w:rsid w:val="00201DF0"/>
    <w:rsid w:val="00202065"/>
    <w:rsid w:val="00202FCB"/>
    <w:rsid w:val="002045FA"/>
    <w:rsid w:val="00204B50"/>
    <w:rsid w:val="002062AF"/>
    <w:rsid w:val="0020698B"/>
    <w:rsid w:val="0020733D"/>
    <w:rsid w:val="002079E6"/>
    <w:rsid w:val="002079FB"/>
    <w:rsid w:val="00210233"/>
    <w:rsid w:val="0021069D"/>
    <w:rsid w:val="00212819"/>
    <w:rsid w:val="00212C15"/>
    <w:rsid w:val="0021378A"/>
    <w:rsid w:val="002145BF"/>
    <w:rsid w:val="00214C3B"/>
    <w:rsid w:val="00214D43"/>
    <w:rsid w:val="0021537E"/>
    <w:rsid w:val="002159AA"/>
    <w:rsid w:val="00216951"/>
    <w:rsid w:val="00216ABD"/>
    <w:rsid w:val="00217601"/>
    <w:rsid w:val="00220275"/>
    <w:rsid w:val="00223D5B"/>
    <w:rsid w:val="0022586D"/>
    <w:rsid w:val="002261A1"/>
    <w:rsid w:val="0022679D"/>
    <w:rsid w:val="00227A32"/>
    <w:rsid w:val="00230339"/>
    <w:rsid w:val="00230C74"/>
    <w:rsid w:val="00231375"/>
    <w:rsid w:val="00231CFE"/>
    <w:rsid w:val="00231DD1"/>
    <w:rsid w:val="00232145"/>
    <w:rsid w:val="00232D39"/>
    <w:rsid w:val="00232D78"/>
    <w:rsid w:val="002330BF"/>
    <w:rsid w:val="0023411C"/>
    <w:rsid w:val="0023421F"/>
    <w:rsid w:val="00235704"/>
    <w:rsid w:val="00235F8F"/>
    <w:rsid w:val="00235FB2"/>
    <w:rsid w:val="00236CA0"/>
    <w:rsid w:val="002377B2"/>
    <w:rsid w:val="00237829"/>
    <w:rsid w:val="00237864"/>
    <w:rsid w:val="00241FCE"/>
    <w:rsid w:val="002420BC"/>
    <w:rsid w:val="002427D2"/>
    <w:rsid w:val="00244709"/>
    <w:rsid w:val="002472EB"/>
    <w:rsid w:val="00247870"/>
    <w:rsid w:val="002504CE"/>
    <w:rsid w:val="00250D4C"/>
    <w:rsid w:val="0025144C"/>
    <w:rsid w:val="00253626"/>
    <w:rsid w:val="00253851"/>
    <w:rsid w:val="00256415"/>
    <w:rsid w:val="00256AB8"/>
    <w:rsid w:val="00257C24"/>
    <w:rsid w:val="002609C5"/>
    <w:rsid w:val="00261797"/>
    <w:rsid w:val="0026197A"/>
    <w:rsid w:val="00261F1D"/>
    <w:rsid w:val="0026283B"/>
    <w:rsid w:val="002630EA"/>
    <w:rsid w:val="00263A30"/>
    <w:rsid w:val="00264A22"/>
    <w:rsid w:val="0026682E"/>
    <w:rsid w:val="00270767"/>
    <w:rsid w:val="00273837"/>
    <w:rsid w:val="0027405F"/>
    <w:rsid w:val="002745DB"/>
    <w:rsid w:val="002769EA"/>
    <w:rsid w:val="00276FF8"/>
    <w:rsid w:val="002773E6"/>
    <w:rsid w:val="00277854"/>
    <w:rsid w:val="002805BC"/>
    <w:rsid w:val="002813F0"/>
    <w:rsid w:val="00282356"/>
    <w:rsid w:val="00282818"/>
    <w:rsid w:val="00284D15"/>
    <w:rsid w:val="00284F98"/>
    <w:rsid w:val="002851F7"/>
    <w:rsid w:val="0028539B"/>
    <w:rsid w:val="00286417"/>
    <w:rsid w:val="002867E2"/>
    <w:rsid w:val="0028723E"/>
    <w:rsid w:val="002873C7"/>
    <w:rsid w:val="002874E0"/>
    <w:rsid w:val="002906D1"/>
    <w:rsid w:val="002919DC"/>
    <w:rsid w:val="00291FC0"/>
    <w:rsid w:val="00292A54"/>
    <w:rsid w:val="00292C39"/>
    <w:rsid w:val="00294621"/>
    <w:rsid w:val="002952CD"/>
    <w:rsid w:val="00295A94"/>
    <w:rsid w:val="00297663"/>
    <w:rsid w:val="00297711"/>
    <w:rsid w:val="002A1142"/>
    <w:rsid w:val="002A1812"/>
    <w:rsid w:val="002A2628"/>
    <w:rsid w:val="002A31DB"/>
    <w:rsid w:val="002A4900"/>
    <w:rsid w:val="002A4D71"/>
    <w:rsid w:val="002A4ED7"/>
    <w:rsid w:val="002A4F65"/>
    <w:rsid w:val="002A5074"/>
    <w:rsid w:val="002A5E83"/>
    <w:rsid w:val="002A6072"/>
    <w:rsid w:val="002B0655"/>
    <w:rsid w:val="002B1A9C"/>
    <w:rsid w:val="002B2D2B"/>
    <w:rsid w:val="002B3351"/>
    <w:rsid w:val="002B3A0E"/>
    <w:rsid w:val="002B4794"/>
    <w:rsid w:val="002B4C14"/>
    <w:rsid w:val="002B572D"/>
    <w:rsid w:val="002B6580"/>
    <w:rsid w:val="002B7A9A"/>
    <w:rsid w:val="002C1237"/>
    <w:rsid w:val="002C2F49"/>
    <w:rsid w:val="002C3BE7"/>
    <w:rsid w:val="002C3D6A"/>
    <w:rsid w:val="002C4AB9"/>
    <w:rsid w:val="002C4BE9"/>
    <w:rsid w:val="002C5476"/>
    <w:rsid w:val="002C5ADA"/>
    <w:rsid w:val="002C5E05"/>
    <w:rsid w:val="002C687E"/>
    <w:rsid w:val="002C6A2A"/>
    <w:rsid w:val="002C70F7"/>
    <w:rsid w:val="002D00A1"/>
    <w:rsid w:val="002D0518"/>
    <w:rsid w:val="002D06CE"/>
    <w:rsid w:val="002D140A"/>
    <w:rsid w:val="002D1F34"/>
    <w:rsid w:val="002D225C"/>
    <w:rsid w:val="002D27CD"/>
    <w:rsid w:val="002D307C"/>
    <w:rsid w:val="002D3749"/>
    <w:rsid w:val="002D54FE"/>
    <w:rsid w:val="002D5DF3"/>
    <w:rsid w:val="002D62EE"/>
    <w:rsid w:val="002D6929"/>
    <w:rsid w:val="002D7A7E"/>
    <w:rsid w:val="002E082B"/>
    <w:rsid w:val="002E2024"/>
    <w:rsid w:val="002E2F0C"/>
    <w:rsid w:val="002E331E"/>
    <w:rsid w:val="002E34E8"/>
    <w:rsid w:val="002E370C"/>
    <w:rsid w:val="002E3AAD"/>
    <w:rsid w:val="002E3CB6"/>
    <w:rsid w:val="002E425B"/>
    <w:rsid w:val="002E5BF2"/>
    <w:rsid w:val="002E6898"/>
    <w:rsid w:val="002E6FA4"/>
    <w:rsid w:val="002E7CEA"/>
    <w:rsid w:val="002F20DE"/>
    <w:rsid w:val="002F229F"/>
    <w:rsid w:val="002F31E8"/>
    <w:rsid w:val="002F5D69"/>
    <w:rsid w:val="002F6316"/>
    <w:rsid w:val="002F769B"/>
    <w:rsid w:val="003019D7"/>
    <w:rsid w:val="00305EAD"/>
    <w:rsid w:val="00307170"/>
    <w:rsid w:val="003079AB"/>
    <w:rsid w:val="0031226B"/>
    <w:rsid w:val="00313221"/>
    <w:rsid w:val="00313706"/>
    <w:rsid w:val="00315097"/>
    <w:rsid w:val="0031670C"/>
    <w:rsid w:val="00316793"/>
    <w:rsid w:val="003167FC"/>
    <w:rsid w:val="00316A7C"/>
    <w:rsid w:val="00316E14"/>
    <w:rsid w:val="00317476"/>
    <w:rsid w:val="00321410"/>
    <w:rsid w:val="00321703"/>
    <w:rsid w:val="00323EBE"/>
    <w:rsid w:val="00324F9C"/>
    <w:rsid w:val="00325954"/>
    <w:rsid w:val="00325DC7"/>
    <w:rsid w:val="003315B1"/>
    <w:rsid w:val="00334D16"/>
    <w:rsid w:val="003351E3"/>
    <w:rsid w:val="003356C3"/>
    <w:rsid w:val="00335BD3"/>
    <w:rsid w:val="00335F9A"/>
    <w:rsid w:val="003366F3"/>
    <w:rsid w:val="0034002B"/>
    <w:rsid w:val="0034059C"/>
    <w:rsid w:val="00340F11"/>
    <w:rsid w:val="00342562"/>
    <w:rsid w:val="00342E76"/>
    <w:rsid w:val="003432D0"/>
    <w:rsid w:val="00345861"/>
    <w:rsid w:val="00345979"/>
    <w:rsid w:val="003503C1"/>
    <w:rsid w:val="00350733"/>
    <w:rsid w:val="00351018"/>
    <w:rsid w:val="003515AA"/>
    <w:rsid w:val="003516B1"/>
    <w:rsid w:val="00352701"/>
    <w:rsid w:val="0035387C"/>
    <w:rsid w:val="0035581C"/>
    <w:rsid w:val="00356623"/>
    <w:rsid w:val="003567D1"/>
    <w:rsid w:val="00356CE6"/>
    <w:rsid w:val="00356F84"/>
    <w:rsid w:val="00361562"/>
    <w:rsid w:val="00361A00"/>
    <w:rsid w:val="00361DED"/>
    <w:rsid w:val="00362466"/>
    <w:rsid w:val="0036279D"/>
    <w:rsid w:val="0036432D"/>
    <w:rsid w:val="003652A3"/>
    <w:rsid w:val="00365E02"/>
    <w:rsid w:val="00365F09"/>
    <w:rsid w:val="00366294"/>
    <w:rsid w:val="003675EF"/>
    <w:rsid w:val="00367866"/>
    <w:rsid w:val="00367D9C"/>
    <w:rsid w:val="00367FBA"/>
    <w:rsid w:val="003708AA"/>
    <w:rsid w:val="00371A9D"/>
    <w:rsid w:val="00371DB7"/>
    <w:rsid w:val="00373709"/>
    <w:rsid w:val="0037410B"/>
    <w:rsid w:val="003749D3"/>
    <w:rsid w:val="00376B7F"/>
    <w:rsid w:val="00380566"/>
    <w:rsid w:val="00380A35"/>
    <w:rsid w:val="00380B66"/>
    <w:rsid w:val="003815F6"/>
    <w:rsid w:val="00383D74"/>
    <w:rsid w:val="00384768"/>
    <w:rsid w:val="0038685A"/>
    <w:rsid w:val="00390378"/>
    <w:rsid w:val="00392311"/>
    <w:rsid w:val="00392439"/>
    <w:rsid w:val="003938DE"/>
    <w:rsid w:val="00393DE9"/>
    <w:rsid w:val="00395374"/>
    <w:rsid w:val="00395872"/>
    <w:rsid w:val="00396339"/>
    <w:rsid w:val="00396694"/>
    <w:rsid w:val="003968FA"/>
    <w:rsid w:val="003A024F"/>
    <w:rsid w:val="003A027A"/>
    <w:rsid w:val="003A30A9"/>
    <w:rsid w:val="003A38C4"/>
    <w:rsid w:val="003A4AE0"/>
    <w:rsid w:val="003A58E5"/>
    <w:rsid w:val="003A607E"/>
    <w:rsid w:val="003A6A2D"/>
    <w:rsid w:val="003A6C50"/>
    <w:rsid w:val="003A7408"/>
    <w:rsid w:val="003A779A"/>
    <w:rsid w:val="003A7D4F"/>
    <w:rsid w:val="003B01CD"/>
    <w:rsid w:val="003B2004"/>
    <w:rsid w:val="003B26F5"/>
    <w:rsid w:val="003B29B6"/>
    <w:rsid w:val="003B3714"/>
    <w:rsid w:val="003B41B7"/>
    <w:rsid w:val="003B46DF"/>
    <w:rsid w:val="003B4BA9"/>
    <w:rsid w:val="003B5176"/>
    <w:rsid w:val="003B638D"/>
    <w:rsid w:val="003B6D1A"/>
    <w:rsid w:val="003B6F90"/>
    <w:rsid w:val="003C0F39"/>
    <w:rsid w:val="003C2A8A"/>
    <w:rsid w:val="003C7088"/>
    <w:rsid w:val="003C712F"/>
    <w:rsid w:val="003C746F"/>
    <w:rsid w:val="003C794B"/>
    <w:rsid w:val="003D06D1"/>
    <w:rsid w:val="003D1491"/>
    <w:rsid w:val="003D16DF"/>
    <w:rsid w:val="003D182E"/>
    <w:rsid w:val="003D1926"/>
    <w:rsid w:val="003D1E39"/>
    <w:rsid w:val="003D2070"/>
    <w:rsid w:val="003D2298"/>
    <w:rsid w:val="003D3943"/>
    <w:rsid w:val="003D4D75"/>
    <w:rsid w:val="003D4ED0"/>
    <w:rsid w:val="003D4F72"/>
    <w:rsid w:val="003D52E7"/>
    <w:rsid w:val="003D5456"/>
    <w:rsid w:val="003D5CC2"/>
    <w:rsid w:val="003D5DE9"/>
    <w:rsid w:val="003D6274"/>
    <w:rsid w:val="003D7081"/>
    <w:rsid w:val="003D72BB"/>
    <w:rsid w:val="003E098A"/>
    <w:rsid w:val="003E1160"/>
    <w:rsid w:val="003E118C"/>
    <w:rsid w:val="003E128C"/>
    <w:rsid w:val="003E1339"/>
    <w:rsid w:val="003E1C43"/>
    <w:rsid w:val="003E1D38"/>
    <w:rsid w:val="003E2F4C"/>
    <w:rsid w:val="003E4537"/>
    <w:rsid w:val="003E4919"/>
    <w:rsid w:val="003E61C3"/>
    <w:rsid w:val="003E6D26"/>
    <w:rsid w:val="003E74B8"/>
    <w:rsid w:val="003E7D1E"/>
    <w:rsid w:val="003F0221"/>
    <w:rsid w:val="003F0FEA"/>
    <w:rsid w:val="003F149F"/>
    <w:rsid w:val="003F1762"/>
    <w:rsid w:val="003F2651"/>
    <w:rsid w:val="003F2A6C"/>
    <w:rsid w:val="003F3306"/>
    <w:rsid w:val="003F3EA5"/>
    <w:rsid w:val="003F3F47"/>
    <w:rsid w:val="003F45DE"/>
    <w:rsid w:val="003F4D10"/>
    <w:rsid w:val="003F5000"/>
    <w:rsid w:val="003F5260"/>
    <w:rsid w:val="003F54EF"/>
    <w:rsid w:val="003F5634"/>
    <w:rsid w:val="003F5EB5"/>
    <w:rsid w:val="003F6BBD"/>
    <w:rsid w:val="003F70D5"/>
    <w:rsid w:val="003F73D9"/>
    <w:rsid w:val="003F79C3"/>
    <w:rsid w:val="004000E0"/>
    <w:rsid w:val="00400519"/>
    <w:rsid w:val="00401AEE"/>
    <w:rsid w:val="00401B27"/>
    <w:rsid w:val="004025EF"/>
    <w:rsid w:val="00402E33"/>
    <w:rsid w:val="004032FE"/>
    <w:rsid w:val="00405D13"/>
    <w:rsid w:val="00407C00"/>
    <w:rsid w:val="00410D67"/>
    <w:rsid w:val="00411E8E"/>
    <w:rsid w:val="0041248C"/>
    <w:rsid w:val="0041383A"/>
    <w:rsid w:val="00414745"/>
    <w:rsid w:val="004158D4"/>
    <w:rsid w:val="00415FB2"/>
    <w:rsid w:val="004163CE"/>
    <w:rsid w:val="00416FE9"/>
    <w:rsid w:val="00417DCD"/>
    <w:rsid w:val="00420986"/>
    <w:rsid w:val="004212B1"/>
    <w:rsid w:val="00421EF3"/>
    <w:rsid w:val="004233D2"/>
    <w:rsid w:val="00423BAF"/>
    <w:rsid w:val="00423DC1"/>
    <w:rsid w:val="004249BD"/>
    <w:rsid w:val="004256EB"/>
    <w:rsid w:val="0042643F"/>
    <w:rsid w:val="00427029"/>
    <w:rsid w:val="0043084E"/>
    <w:rsid w:val="004322E0"/>
    <w:rsid w:val="004325DA"/>
    <w:rsid w:val="0043371C"/>
    <w:rsid w:val="0043384C"/>
    <w:rsid w:val="0043407F"/>
    <w:rsid w:val="00434BE2"/>
    <w:rsid w:val="004367BB"/>
    <w:rsid w:val="004371EF"/>
    <w:rsid w:val="00440C20"/>
    <w:rsid w:val="00440D3C"/>
    <w:rsid w:val="00444D30"/>
    <w:rsid w:val="00445B51"/>
    <w:rsid w:val="004500FD"/>
    <w:rsid w:val="00450F7C"/>
    <w:rsid w:val="004520C9"/>
    <w:rsid w:val="00452274"/>
    <w:rsid w:val="0045290F"/>
    <w:rsid w:val="004531DA"/>
    <w:rsid w:val="004534BF"/>
    <w:rsid w:val="004537AE"/>
    <w:rsid w:val="00453816"/>
    <w:rsid w:val="00454790"/>
    <w:rsid w:val="004554ED"/>
    <w:rsid w:val="0045592A"/>
    <w:rsid w:val="00455EE7"/>
    <w:rsid w:val="00455FE3"/>
    <w:rsid w:val="0045600A"/>
    <w:rsid w:val="00456D9C"/>
    <w:rsid w:val="004577D5"/>
    <w:rsid w:val="00457B3E"/>
    <w:rsid w:val="00460DAF"/>
    <w:rsid w:val="0046260C"/>
    <w:rsid w:val="00463B66"/>
    <w:rsid w:val="00464EBE"/>
    <w:rsid w:val="00464EE3"/>
    <w:rsid w:val="00465E43"/>
    <w:rsid w:val="00465F26"/>
    <w:rsid w:val="004662FB"/>
    <w:rsid w:val="004663DB"/>
    <w:rsid w:val="00466446"/>
    <w:rsid w:val="00466857"/>
    <w:rsid w:val="004672F6"/>
    <w:rsid w:val="004704ED"/>
    <w:rsid w:val="00470871"/>
    <w:rsid w:val="00471F9B"/>
    <w:rsid w:val="004726CF"/>
    <w:rsid w:val="00473291"/>
    <w:rsid w:val="00473813"/>
    <w:rsid w:val="00473CC3"/>
    <w:rsid w:val="00474450"/>
    <w:rsid w:val="0047488C"/>
    <w:rsid w:val="00474BE9"/>
    <w:rsid w:val="004753D2"/>
    <w:rsid w:val="004762B6"/>
    <w:rsid w:val="00476C08"/>
    <w:rsid w:val="00476E6E"/>
    <w:rsid w:val="0047734A"/>
    <w:rsid w:val="0048027B"/>
    <w:rsid w:val="00480297"/>
    <w:rsid w:val="00481BD8"/>
    <w:rsid w:val="00483677"/>
    <w:rsid w:val="004848DC"/>
    <w:rsid w:val="00490287"/>
    <w:rsid w:val="00490C9A"/>
    <w:rsid w:val="00491FE8"/>
    <w:rsid w:val="004925CF"/>
    <w:rsid w:val="004930FF"/>
    <w:rsid w:val="004933F2"/>
    <w:rsid w:val="00493842"/>
    <w:rsid w:val="00493A68"/>
    <w:rsid w:val="00493ADC"/>
    <w:rsid w:val="0049438D"/>
    <w:rsid w:val="00494B4F"/>
    <w:rsid w:val="00494C33"/>
    <w:rsid w:val="0049642B"/>
    <w:rsid w:val="00496708"/>
    <w:rsid w:val="004A13DC"/>
    <w:rsid w:val="004A1577"/>
    <w:rsid w:val="004A2C1A"/>
    <w:rsid w:val="004A2C6D"/>
    <w:rsid w:val="004A2ED0"/>
    <w:rsid w:val="004A43F7"/>
    <w:rsid w:val="004A4A06"/>
    <w:rsid w:val="004A503E"/>
    <w:rsid w:val="004A5041"/>
    <w:rsid w:val="004A5657"/>
    <w:rsid w:val="004A77F8"/>
    <w:rsid w:val="004A7C1A"/>
    <w:rsid w:val="004A7C8F"/>
    <w:rsid w:val="004A7F78"/>
    <w:rsid w:val="004B013C"/>
    <w:rsid w:val="004B22AF"/>
    <w:rsid w:val="004B3543"/>
    <w:rsid w:val="004B759F"/>
    <w:rsid w:val="004B7CBB"/>
    <w:rsid w:val="004B7D28"/>
    <w:rsid w:val="004C125F"/>
    <w:rsid w:val="004C1BCE"/>
    <w:rsid w:val="004C1CFA"/>
    <w:rsid w:val="004C21FE"/>
    <w:rsid w:val="004C2CFA"/>
    <w:rsid w:val="004C2E3E"/>
    <w:rsid w:val="004C4492"/>
    <w:rsid w:val="004C45B5"/>
    <w:rsid w:val="004C5B91"/>
    <w:rsid w:val="004C712B"/>
    <w:rsid w:val="004D06F6"/>
    <w:rsid w:val="004D0D02"/>
    <w:rsid w:val="004D15DA"/>
    <w:rsid w:val="004D1A8B"/>
    <w:rsid w:val="004D5A8F"/>
    <w:rsid w:val="004D6961"/>
    <w:rsid w:val="004D6FE4"/>
    <w:rsid w:val="004D7B42"/>
    <w:rsid w:val="004E04A2"/>
    <w:rsid w:val="004E061D"/>
    <w:rsid w:val="004E08D3"/>
    <w:rsid w:val="004E09F3"/>
    <w:rsid w:val="004E2844"/>
    <w:rsid w:val="004E2CEF"/>
    <w:rsid w:val="004E2D26"/>
    <w:rsid w:val="004E2F36"/>
    <w:rsid w:val="004E2FE6"/>
    <w:rsid w:val="004E3E25"/>
    <w:rsid w:val="004E3EDB"/>
    <w:rsid w:val="004E4448"/>
    <w:rsid w:val="004E44B9"/>
    <w:rsid w:val="004E5ADC"/>
    <w:rsid w:val="004E673F"/>
    <w:rsid w:val="004E6F5B"/>
    <w:rsid w:val="004E7446"/>
    <w:rsid w:val="004E7767"/>
    <w:rsid w:val="004F0B36"/>
    <w:rsid w:val="004F16FC"/>
    <w:rsid w:val="004F2306"/>
    <w:rsid w:val="004F262D"/>
    <w:rsid w:val="004F2853"/>
    <w:rsid w:val="004F28EE"/>
    <w:rsid w:val="004F3D5C"/>
    <w:rsid w:val="004F3E5F"/>
    <w:rsid w:val="004F43FD"/>
    <w:rsid w:val="004F4B21"/>
    <w:rsid w:val="004F4C6C"/>
    <w:rsid w:val="004F5807"/>
    <w:rsid w:val="004F7D97"/>
    <w:rsid w:val="00500219"/>
    <w:rsid w:val="0050105C"/>
    <w:rsid w:val="00502841"/>
    <w:rsid w:val="005035B5"/>
    <w:rsid w:val="00503DA1"/>
    <w:rsid w:val="005051F8"/>
    <w:rsid w:val="005067AE"/>
    <w:rsid w:val="00506AC2"/>
    <w:rsid w:val="00506B07"/>
    <w:rsid w:val="005074D2"/>
    <w:rsid w:val="005077CD"/>
    <w:rsid w:val="00510906"/>
    <w:rsid w:val="00510DEA"/>
    <w:rsid w:val="00510F9A"/>
    <w:rsid w:val="005112CE"/>
    <w:rsid w:val="0051228E"/>
    <w:rsid w:val="005123CC"/>
    <w:rsid w:val="00512DA3"/>
    <w:rsid w:val="005141CF"/>
    <w:rsid w:val="005151A7"/>
    <w:rsid w:val="0051552F"/>
    <w:rsid w:val="00515A9F"/>
    <w:rsid w:val="0051679F"/>
    <w:rsid w:val="0051686A"/>
    <w:rsid w:val="005169CA"/>
    <w:rsid w:val="00520741"/>
    <w:rsid w:val="00524446"/>
    <w:rsid w:val="00525107"/>
    <w:rsid w:val="0052539D"/>
    <w:rsid w:val="00525BD8"/>
    <w:rsid w:val="00525EBC"/>
    <w:rsid w:val="00530AE1"/>
    <w:rsid w:val="00530FA3"/>
    <w:rsid w:val="005328E2"/>
    <w:rsid w:val="00532ABC"/>
    <w:rsid w:val="00532D85"/>
    <w:rsid w:val="00532E48"/>
    <w:rsid w:val="00533194"/>
    <w:rsid w:val="005342B3"/>
    <w:rsid w:val="005351E0"/>
    <w:rsid w:val="005358B8"/>
    <w:rsid w:val="00535913"/>
    <w:rsid w:val="00536966"/>
    <w:rsid w:val="00536DCC"/>
    <w:rsid w:val="0053728C"/>
    <w:rsid w:val="00537AEB"/>
    <w:rsid w:val="00537B9A"/>
    <w:rsid w:val="00540A44"/>
    <w:rsid w:val="00543B54"/>
    <w:rsid w:val="00543C4A"/>
    <w:rsid w:val="00546517"/>
    <w:rsid w:val="005504A5"/>
    <w:rsid w:val="005508BF"/>
    <w:rsid w:val="0055115A"/>
    <w:rsid w:val="005515EB"/>
    <w:rsid w:val="00552470"/>
    <w:rsid w:val="005533A5"/>
    <w:rsid w:val="00553F28"/>
    <w:rsid w:val="005545A0"/>
    <w:rsid w:val="0055475A"/>
    <w:rsid w:val="00554F0C"/>
    <w:rsid w:val="00557492"/>
    <w:rsid w:val="00560855"/>
    <w:rsid w:val="00563522"/>
    <w:rsid w:val="00563697"/>
    <w:rsid w:val="005638C2"/>
    <w:rsid w:val="005649EB"/>
    <w:rsid w:val="00566DB5"/>
    <w:rsid w:val="00566E95"/>
    <w:rsid w:val="005678A7"/>
    <w:rsid w:val="00567F0B"/>
    <w:rsid w:val="00567FC0"/>
    <w:rsid w:val="00570028"/>
    <w:rsid w:val="00570F89"/>
    <w:rsid w:val="00571C51"/>
    <w:rsid w:val="00571D68"/>
    <w:rsid w:val="00572838"/>
    <w:rsid w:val="005753B9"/>
    <w:rsid w:val="005755E2"/>
    <w:rsid w:val="005774CB"/>
    <w:rsid w:val="005808FF"/>
    <w:rsid w:val="00582C7C"/>
    <w:rsid w:val="00582F53"/>
    <w:rsid w:val="0058344A"/>
    <w:rsid w:val="00583D9B"/>
    <w:rsid w:val="0058443C"/>
    <w:rsid w:val="005859A7"/>
    <w:rsid w:val="00590D58"/>
    <w:rsid w:val="00590E67"/>
    <w:rsid w:val="00592F5D"/>
    <w:rsid w:val="00592FD3"/>
    <w:rsid w:val="00593E4B"/>
    <w:rsid w:val="0059453B"/>
    <w:rsid w:val="00594B59"/>
    <w:rsid w:val="0059554E"/>
    <w:rsid w:val="005963C0"/>
    <w:rsid w:val="00597044"/>
    <w:rsid w:val="0059761B"/>
    <w:rsid w:val="00597885"/>
    <w:rsid w:val="00597C12"/>
    <w:rsid w:val="00597E58"/>
    <w:rsid w:val="005A15CB"/>
    <w:rsid w:val="005A1B01"/>
    <w:rsid w:val="005A3AA8"/>
    <w:rsid w:val="005A5310"/>
    <w:rsid w:val="005A60AD"/>
    <w:rsid w:val="005A65E3"/>
    <w:rsid w:val="005A67FB"/>
    <w:rsid w:val="005A7412"/>
    <w:rsid w:val="005B1269"/>
    <w:rsid w:val="005B1513"/>
    <w:rsid w:val="005B23D5"/>
    <w:rsid w:val="005B28BD"/>
    <w:rsid w:val="005B41B7"/>
    <w:rsid w:val="005B445A"/>
    <w:rsid w:val="005B550A"/>
    <w:rsid w:val="005B5EB8"/>
    <w:rsid w:val="005B6BDD"/>
    <w:rsid w:val="005C09B1"/>
    <w:rsid w:val="005C12D1"/>
    <w:rsid w:val="005C336E"/>
    <w:rsid w:val="005C3AEF"/>
    <w:rsid w:val="005C4203"/>
    <w:rsid w:val="005C5817"/>
    <w:rsid w:val="005C5DEB"/>
    <w:rsid w:val="005C68DF"/>
    <w:rsid w:val="005C75BF"/>
    <w:rsid w:val="005C7740"/>
    <w:rsid w:val="005D05CC"/>
    <w:rsid w:val="005D1FE3"/>
    <w:rsid w:val="005D2CD7"/>
    <w:rsid w:val="005D3412"/>
    <w:rsid w:val="005D4658"/>
    <w:rsid w:val="005D490C"/>
    <w:rsid w:val="005D5570"/>
    <w:rsid w:val="005D71DF"/>
    <w:rsid w:val="005E0582"/>
    <w:rsid w:val="005E0D65"/>
    <w:rsid w:val="005E0D93"/>
    <w:rsid w:val="005E15E4"/>
    <w:rsid w:val="005E1F26"/>
    <w:rsid w:val="005E34D0"/>
    <w:rsid w:val="005E48C0"/>
    <w:rsid w:val="005E6DAB"/>
    <w:rsid w:val="005F0269"/>
    <w:rsid w:val="005F195A"/>
    <w:rsid w:val="005F1DF4"/>
    <w:rsid w:val="005F25E1"/>
    <w:rsid w:val="005F2C09"/>
    <w:rsid w:val="005F3259"/>
    <w:rsid w:val="005F457D"/>
    <w:rsid w:val="005F5066"/>
    <w:rsid w:val="005F617C"/>
    <w:rsid w:val="005F7310"/>
    <w:rsid w:val="005F76F9"/>
    <w:rsid w:val="0060001C"/>
    <w:rsid w:val="006014C4"/>
    <w:rsid w:val="00601612"/>
    <w:rsid w:val="00601B00"/>
    <w:rsid w:val="006024C6"/>
    <w:rsid w:val="00602BB4"/>
    <w:rsid w:val="0060387C"/>
    <w:rsid w:val="0060462A"/>
    <w:rsid w:val="00604CA4"/>
    <w:rsid w:val="00605081"/>
    <w:rsid w:val="00605538"/>
    <w:rsid w:val="00605D69"/>
    <w:rsid w:val="006065A4"/>
    <w:rsid w:val="00606FD9"/>
    <w:rsid w:val="006072B3"/>
    <w:rsid w:val="006072E5"/>
    <w:rsid w:val="00607C9B"/>
    <w:rsid w:val="00607EEC"/>
    <w:rsid w:val="0061142C"/>
    <w:rsid w:val="0061187F"/>
    <w:rsid w:val="00611D0A"/>
    <w:rsid w:val="006128DA"/>
    <w:rsid w:val="006135CC"/>
    <w:rsid w:val="00614689"/>
    <w:rsid w:val="00614A03"/>
    <w:rsid w:val="00615A2D"/>
    <w:rsid w:val="0062091D"/>
    <w:rsid w:val="00620F1B"/>
    <w:rsid w:val="0062114C"/>
    <w:rsid w:val="00621B79"/>
    <w:rsid w:val="00622DA0"/>
    <w:rsid w:val="006236DC"/>
    <w:rsid w:val="0062392A"/>
    <w:rsid w:val="00624BC4"/>
    <w:rsid w:val="00624CA3"/>
    <w:rsid w:val="00627B47"/>
    <w:rsid w:val="0063112B"/>
    <w:rsid w:val="006319C6"/>
    <w:rsid w:val="006327BE"/>
    <w:rsid w:val="0063291C"/>
    <w:rsid w:val="00632F2F"/>
    <w:rsid w:val="00633097"/>
    <w:rsid w:val="00633A36"/>
    <w:rsid w:val="00634A9E"/>
    <w:rsid w:val="00635404"/>
    <w:rsid w:val="00636117"/>
    <w:rsid w:val="00636B90"/>
    <w:rsid w:val="0063761F"/>
    <w:rsid w:val="00640AC2"/>
    <w:rsid w:val="00640B02"/>
    <w:rsid w:val="006431EC"/>
    <w:rsid w:val="006436E9"/>
    <w:rsid w:val="0064376B"/>
    <w:rsid w:val="00643825"/>
    <w:rsid w:val="00644839"/>
    <w:rsid w:val="006454C8"/>
    <w:rsid w:val="00645B65"/>
    <w:rsid w:val="006461F6"/>
    <w:rsid w:val="00653547"/>
    <w:rsid w:val="006535B2"/>
    <w:rsid w:val="00654A74"/>
    <w:rsid w:val="0065531C"/>
    <w:rsid w:val="00656BAF"/>
    <w:rsid w:val="00663170"/>
    <w:rsid w:val="00663D42"/>
    <w:rsid w:val="00664C67"/>
    <w:rsid w:val="006650B3"/>
    <w:rsid w:val="0066649B"/>
    <w:rsid w:val="00666A2A"/>
    <w:rsid w:val="00666C34"/>
    <w:rsid w:val="00667BE7"/>
    <w:rsid w:val="006712C3"/>
    <w:rsid w:val="00671DD3"/>
    <w:rsid w:val="00672B21"/>
    <w:rsid w:val="00674F06"/>
    <w:rsid w:val="00675092"/>
    <w:rsid w:val="00675AF0"/>
    <w:rsid w:val="00675D1D"/>
    <w:rsid w:val="006766C5"/>
    <w:rsid w:val="006772BC"/>
    <w:rsid w:val="00677DDC"/>
    <w:rsid w:val="0068067D"/>
    <w:rsid w:val="00681149"/>
    <w:rsid w:val="00682653"/>
    <w:rsid w:val="0068323A"/>
    <w:rsid w:val="00683624"/>
    <w:rsid w:val="00683689"/>
    <w:rsid w:val="00684781"/>
    <w:rsid w:val="00685B31"/>
    <w:rsid w:val="006860A8"/>
    <w:rsid w:val="00686487"/>
    <w:rsid w:val="006864D3"/>
    <w:rsid w:val="00686CDF"/>
    <w:rsid w:val="006871A2"/>
    <w:rsid w:val="0068722C"/>
    <w:rsid w:val="006875B3"/>
    <w:rsid w:val="00690AD2"/>
    <w:rsid w:val="00692DCE"/>
    <w:rsid w:val="0069452E"/>
    <w:rsid w:val="0069565F"/>
    <w:rsid w:val="00695FB8"/>
    <w:rsid w:val="00697ED3"/>
    <w:rsid w:val="006A379A"/>
    <w:rsid w:val="006A3D60"/>
    <w:rsid w:val="006A3D68"/>
    <w:rsid w:val="006A4A3C"/>
    <w:rsid w:val="006A5408"/>
    <w:rsid w:val="006A6247"/>
    <w:rsid w:val="006A6962"/>
    <w:rsid w:val="006A6EDB"/>
    <w:rsid w:val="006A7C42"/>
    <w:rsid w:val="006B10F4"/>
    <w:rsid w:val="006B1355"/>
    <w:rsid w:val="006B167B"/>
    <w:rsid w:val="006B1827"/>
    <w:rsid w:val="006B1B7C"/>
    <w:rsid w:val="006B2459"/>
    <w:rsid w:val="006B2588"/>
    <w:rsid w:val="006B2C17"/>
    <w:rsid w:val="006B3224"/>
    <w:rsid w:val="006B329F"/>
    <w:rsid w:val="006B32BD"/>
    <w:rsid w:val="006B38EF"/>
    <w:rsid w:val="006B44FF"/>
    <w:rsid w:val="006B45FE"/>
    <w:rsid w:val="006B666A"/>
    <w:rsid w:val="006B6F9C"/>
    <w:rsid w:val="006C0206"/>
    <w:rsid w:val="006C104B"/>
    <w:rsid w:val="006C17BD"/>
    <w:rsid w:val="006C1CBC"/>
    <w:rsid w:val="006C1E44"/>
    <w:rsid w:val="006C2E99"/>
    <w:rsid w:val="006C322C"/>
    <w:rsid w:val="006C397A"/>
    <w:rsid w:val="006C3DD2"/>
    <w:rsid w:val="006C3EBF"/>
    <w:rsid w:val="006C5CFB"/>
    <w:rsid w:val="006C655A"/>
    <w:rsid w:val="006C75F4"/>
    <w:rsid w:val="006C771C"/>
    <w:rsid w:val="006D01FB"/>
    <w:rsid w:val="006D0471"/>
    <w:rsid w:val="006D3B9A"/>
    <w:rsid w:val="006D4603"/>
    <w:rsid w:val="006D4CFC"/>
    <w:rsid w:val="006D5188"/>
    <w:rsid w:val="006D5674"/>
    <w:rsid w:val="006D5C91"/>
    <w:rsid w:val="006D6739"/>
    <w:rsid w:val="006D694B"/>
    <w:rsid w:val="006D72E9"/>
    <w:rsid w:val="006D7891"/>
    <w:rsid w:val="006D7985"/>
    <w:rsid w:val="006D7B12"/>
    <w:rsid w:val="006E0C89"/>
    <w:rsid w:val="006E10B4"/>
    <w:rsid w:val="006E137B"/>
    <w:rsid w:val="006E1DB4"/>
    <w:rsid w:val="006E207D"/>
    <w:rsid w:val="006E2590"/>
    <w:rsid w:val="006E26AB"/>
    <w:rsid w:val="006E30B4"/>
    <w:rsid w:val="006E45BA"/>
    <w:rsid w:val="006E5C8A"/>
    <w:rsid w:val="006E73DA"/>
    <w:rsid w:val="006E7BDF"/>
    <w:rsid w:val="006F0056"/>
    <w:rsid w:val="006F1360"/>
    <w:rsid w:val="006F14ED"/>
    <w:rsid w:val="006F1F99"/>
    <w:rsid w:val="006F2561"/>
    <w:rsid w:val="006F511E"/>
    <w:rsid w:val="006F5207"/>
    <w:rsid w:val="006F64F8"/>
    <w:rsid w:val="006F7FAA"/>
    <w:rsid w:val="007001A8"/>
    <w:rsid w:val="007006A8"/>
    <w:rsid w:val="007018AB"/>
    <w:rsid w:val="00702AA3"/>
    <w:rsid w:val="00702E81"/>
    <w:rsid w:val="007042E4"/>
    <w:rsid w:val="00705E1F"/>
    <w:rsid w:val="00706C75"/>
    <w:rsid w:val="007075B6"/>
    <w:rsid w:val="0070790B"/>
    <w:rsid w:val="007104FA"/>
    <w:rsid w:val="007108DC"/>
    <w:rsid w:val="00710B5B"/>
    <w:rsid w:val="00711CD9"/>
    <w:rsid w:val="00713512"/>
    <w:rsid w:val="00713871"/>
    <w:rsid w:val="0071462D"/>
    <w:rsid w:val="0071466F"/>
    <w:rsid w:val="007150CA"/>
    <w:rsid w:val="0071537D"/>
    <w:rsid w:val="007157C3"/>
    <w:rsid w:val="007157EC"/>
    <w:rsid w:val="00716A79"/>
    <w:rsid w:val="00716C9A"/>
    <w:rsid w:val="007175C5"/>
    <w:rsid w:val="00717784"/>
    <w:rsid w:val="007179D8"/>
    <w:rsid w:val="007201C4"/>
    <w:rsid w:val="0072028F"/>
    <w:rsid w:val="00720998"/>
    <w:rsid w:val="00720D9C"/>
    <w:rsid w:val="00722A64"/>
    <w:rsid w:val="00722DA1"/>
    <w:rsid w:val="00723648"/>
    <w:rsid w:val="007238A8"/>
    <w:rsid w:val="007245F4"/>
    <w:rsid w:val="007247A8"/>
    <w:rsid w:val="00725801"/>
    <w:rsid w:val="00725D68"/>
    <w:rsid w:val="007267B0"/>
    <w:rsid w:val="00726C30"/>
    <w:rsid w:val="00726D35"/>
    <w:rsid w:val="00726F11"/>
    <w:rsid w:val="00730E75"/>
    <w:rsid w:val="00731AEA"/>
    <w:rsid w:val="00733AF4"/>
    <w:rsid w:val="00733E48"/>
    <w:rsid w:val="00735974"/>
    <w:rsid w:val="0073753A"/>
    <w:rsid w:val="00737A05"/>
    <w:rsid w:val="00740CAE"/>
    <w:rsid w:val="00742798"/>
    <w:rsid w:val="00744993"/>
    <w:rsid w:val="00746C36"/>
    <w:rsid w:val="00746D1C"/>
    <w:rsid w:val="0074739A"/>
    <w:rsid w:val="00747D04"/>
    <w:rsid w:val="007502EF"/>
    <w:rsid w:val="00750D36"/>
    <w:rsid w:val="00750DFD"/>
    <w:rsid w:val="007513A8"/>
    <w:rsid w:val="007524A5"/>
    <w:rsid w:val="00752538"/>
    <w:rsid w:val="00756891"/>
    <w:rsid w:val="007579DB"/>
    <w:rsid w:val="00757FBD"/>
    <w:rsid w:val="00762411"/>
    <w:rsid w:val="00762830"/>
    <w:rsid w:val="00764390"/>
    <w:rsid w:val="00764436"/>
    <w:rsid w:val="007644AA"/>
    <w:rsid w:val="007648FC"/>
    <w:rsid w:val="00764E6F"/>
    <w:rsid w:val="0076651F"/>
    <w:rsid w:val="00767308"/>
    <w:rsid w:val="00767380"/>
    <w:rsid w:val="0076750B"/>
    <w:rsid w:val="00767598"/>
    <w:rsid w:val="00767DD0"/>
    <w:rsid w:val="00767F64"/>
    <w:rsid w:val="007703BE"/>
    <w:rsid w:val="007711D4"/>
    <w:rsid w:val="00771A0C"/>
    <w:rsid w:val="00772B74"/>
    <w:rsid w:val="00773644"/>
    <w:rsid w:val="00774CF6"/>
    <w:rsid w:val="00774D7F"/>
    <w:rsid w:val="00774DE6"/>
    <w:rsid w:val="007763CC"/>
    <w:rsid w:val="00776C73"/>
    <w:rsid w:val="00776CAD"/>
    <w:rsid w:val="007778BF"/>
    <w:rsid w:val="00777D02"/>
    <w:rsid w:val="00780558"/>
    <w:rsid w:val="00780C1B"/>
    <w:rsid w:val="00780D99"/>
    <w:rsid w:val="00780F35"/>
    <w:rsid w:val="00780F71"/>
    <w:rsid w:val="0078258A"/>
    <w:rsid w:val="0078370B"/>
    <w:rsid w:val="00783D24"/>
    <w:rsid w:val="007845C8"/>
    <w:rsid w:val="00784821"/>
    <w:rsid w:val="0078493F"/>
    <w:rsid w:val="00784E85"/>
    <w:rsid w:val="00787ACE"/>
    <w:rsid w:val="00790223"/>
    <w:rsid w:val="00790C9E"/>
    <w:rsid w:val="00792B94"/>
    <w:rsid w:val="00793C6E"/>
    <w:rsid w:val="00793C76"/>
    <w:rsid w:val="00793FB9"/>
    <w:rsid w:val="00794644"/>
    <w:rsid w:val="00795ECD"/>
    <w:rsid w:val="007961F6"/>
    <w:rsid w:val="0079723E"/>
    <w:rsid w:val="00797C96"/>
    <w:rsid w:val="00797F00"/>
    <w:rsid w:val="007A0202"/>
    <w:rsid w:val="007A054E"/>
    <w:rsid w:val="007B006D"/>
    <w:rsid w:val="007B0326"/>
    <w:rsid w:val="007B03DC"/>
    <w:rsid w:val="007B09DE"/>
    <w:rsid w:val="007B0F63"/>
    <w:rsid w:val="007B140A"/>
    <w:rsid w:val="007B143F"/>
    <w:rsid w:val="007B1F12"/>
    <w:rsid w:val="007B2201"/>
    <w:rsid w:val="007B2551"/>
    <w:rsid w:val="007B3494"/>
    <w:rsid w:val="007B5075"/>
    <w:rsid w:val="007B5794"/>
    <w:rsid w:val="007B62AF"/>
    <w:rsid w:val="007B705E"/>
    <w:rsid w:val="007C060B"/>
    <w:rsid w:val="007C1AF2"/>
    <w:rsid w:val="007C1D64"/>
    <w:rsid w:val="007C249A"/>
    <w:rsid w:val="007C3154"/>
    <w:rsid w:val="007C3207"/>
    <w:rsid w:val="007C38B7"/>
    <w:rsid w:val="007C3C03"/>
    <w:rsid w:val="007C3C4C"/>
    <w:rsid w:val="007C3DD2"/>
    <w:rsid w:val="007C4560"/>
    <w:rsid w:val="007C5BC8"/>
    <w:rsid w:val="007C5FC9"/>
    <w:rsid w:val="007C6CCA"/>
    <w:rsid w:val="007C6D0D"/>
    <w:rsid w:val="007C6F5F"/>
    <w:rsid w:val="007C7291"/>
    <w:rsid w:val="007C7303"/>
    <w:rsid w:val="007D22A1"/>
    <w:rsid w:val="007D2963"/>
    <w:rsid w:val="007D2C6A"/>
    <w:rsid w:val="007D3EC7"/>
    <w:rsid w:val="007D4F4D"/>
    <w:rsid w:val="007D5EA7"/>
    <w:rsid w:val="007E13CA"/>
    <w:rsid w:val="007E4E13"/>
    <w:rsid w:val="007E5909"/>
    <w:rsid w:val="007E5DE9"/>
    <w:rsid w:val="007E5EFF"/>
    <w:rsid w:val="007E74B7"/>
    <w:rsid w:val="007E7562"/>
    <w:rsid w:val="007F05E9"/>
    <w:rsid w:val="007F1302"/>
    <w:rsid w:val="007F1E49"/>
    <w:rsid w:val="007F25D8"/>
    <w:rsid w:val="007F3640"/>
    <w:rsid w:val="007F532A"/>
    <w:rsid w:val="007F57D7"/>
    <w:rsid w:val="007F5D87"/>
    <w:rsid w:val="007F73D9"/>
    <w:rsid w:val="007F752B"/>
    <w:rsid w:val="007F7F52"/>
    <w:rsid w:val="008007F3"/>
    <w:rsid w:val="0080224B"/>
    <w:rsid w:val="00803D53"/>
    <w:rsid w:val="008049CA"/>
    <w:rsid w:val="008079CB"/>
    <w:rsid w:val="00807CA2"/>
    <w:rsid w:val="00810555"/>
    <w:rsid w:val="00810E45"/>
    <w:rsid w:val="008113B5"/>
    <w:rsid w:val="0081161A"/>
    <w:rsid w:val="008119F6"/>
    <w:rsid w:val="00812081"/>
    <w:rsid w:val="00816008"/>
    <w:rsid w:val="00816985"/>
    <w:rsid w:val="00817D20"/>
    <w:rsid w:val="00820209"/>
    <w:rsid w:val="0082025A"/>
    <w:rsid w:val="00820889"/>
    <w:rsid w:val="00822726"/>
    <w:rsid w:val="0082336D"/>
    <w:rsid w:val="008235EE"/>
    <w:rsid w:val="008238F8"/>
    <w:rsid w:val="00824415"/>
    <w:rsid w:val="008244A0"/>
    <w:rsid w:val="00825074"/>
    <w:rsid w:val="00825CFF"/>
    <w:rsid w:val="00826BB6"/>
    <w:rsid w:val="008272BB"/>
    <w:rsid w:val="00827958"/>
    <w:rsid w:val="00827F50"/>
    <w:rsid w:val="0083304B"/>
    <w:rsid w:val="00833CCB"/>
    <w:rsid w:val="00834512"/>
    <w:rsid w:val="00834BAF"/>
    <w:rsid w:val="008356D1"/>
    <w:rsid w:val="00835D78"/>
    <w:rsid w:val="008367DC"/>
    <w:rsid w:val="00836D06"/>
    <w:rsid w:val="008375FB"/>
    <w:rsid w:val="008407E3"/>
    <w:rsid w:val="00840FA0"/>
    <w:rsid w:val="0084150C"/>
    <w:rsid w:val="00841D07"/>
    <w:rsid w:val="00841EC7"/>
    <w:rsid w:val="00843250"/>
    <w:rsid w:val="00844FB5"/>
    <w:rsid w:val="00847256"/>
    <w:rsid w:val="008472E7"/>
    <w:rsid w:val="00847EDF"/>
    <w:rsid w:val="00851DA3"/>
    <w:rsid w:val="00852C9E"/>
    <w:rsid w:val="00853EE3"/>
    <w:rsid w:val="00854B64"/>
    <w:rsid w:val="00854C4B"/>
    <w:rsid w:val="0085531E"/>
    <w:rsid w:val="00856179"/>
    <w:rsid w:val="00856A62"/>
    <w:rsid w:val="00856DE1"/>
    <w:rsid w:val="00857A6B"/>
    <w:rsid w:val="0086019C"/>
    <w:rsid w:val="0086105F"/>
    <w:rsid w:val="00862120"/>
    <w:rsid w:val="00864D7E"/>
    <w:rsid w:val="00867C54"/>
    <w:rsid w:val="008704B1"/>
    <w:rsid w:val="00870B9A"/>
    <w:rsid w:val="00870F29"/>
    <w:rsid w:val="00870F7C"/>
    <w:rsid w:val="00871D11"/>
    <w:rsid w:val="00872085"/>
    <w:rsid w:val="0087262F"/>
    <w:rsid w:val="00872D00"/>
    <w:rsid w:val="00873236"/>
    <w:rsid w:val="00873EFC"/>
    <w:rsid w:val="0087461F"/>
    <w:rsid w:val="00874BC0"/>
    <w:rsid w:val="00874D1C"/>
    <w:rsid w:val="00875688"/>
    <w:rsid w:val="008762F5"/>
    <w:rsid w:val="008770F0"/>
    <w:rsid w:val="0087769C"/>
    <w:rsid w:val="00877862"/>
    <w:rsid w:val="008809A3"/>
    <w:rsid w:val="00881BA3"/>
    <w:rsid w:val="00882591"/>
    <w:rsid w:val="008825C5"/>
    <w:rsid w:val="00882667"/>
    <w:rsid w:val="00882DA6"/>
    <w:rsid w:val="00883B7D"/>
    <w:rsid w:val="00885E86"/>
    <w:rsid w:val="00886B2F"/>
    <w:rsid w:val="008906AF"/>
    <w:rsid w:val="0089139A"/>
    <w:rsid w:val="00891D8B"/>
    <w:rsid w:val="00892407"/>
    <w:rsid w:val="008929BF"/>
    <w:rsid w:val="0089548D"/>
    <w:rsid w:val="008957C5"/>
    <w:rsid w:val="00895D67"/>
    <w:rsid w:val="008961C1"/>
    <w:rsid w:val="00896F83"/>
    <w:rsid w:val="0089744B"/>
    <w:rsid w:val="008978D5"/>
    <w:rsid w:val="008A0657"/>
    <w:rsid w:val="008A0932"/>
    <w:rsid w:val="008A1668"/>
    <w:rsid w:val="008A182A"/>
    <w:rsid w:val="008A31D1"/>
    <w:rsid w:val="008A446C"/>
    <w:rsid w:val="008A4BA8"/>
    <w:rsid w:val="008A55B4"/>
    <w:rsid w:val="008A5FDC"/>
    <w:rsid w:val="008A66A3"/>
    <w:rsid w:val="008A7028"/>
    <w:rsid w:val="008B025C"/>
    <w:rsid w:val="008B0671"/>
    <w:rsid w:val="008B0753"/>
    <w:rsid w:val="008B0CCD"/>
    <w:rsid w:val="008B294F"/>
    <w:rsid w:val="008B2B47"/>
    <w:rsid w:val="008B3222"/>
    <w:rsid w:val="008B3455"/>
    <w:rsid w:val="008C080D"/>
    <w:rsid w:val="008C0836"/>
    <w:rsid w:val="008C0CDE"/>
    <w:rsid w:val="008C21EA"/>
    <w:rsid w:val="008C231B"/>
    <w:rsid w:val="008C3C3B"/>
    <w:rsid w:val="008C4C45"/>
    <w:rsid w:val="008C4E88"/>
    <w:rsid w:val="008C74A4"/>
    <w:rsid w:val="008C7921"/>
    <w:rsid w:val="008D08FA"/>
    <w:rsid w:val="008D11BA"/>
    <w:rsid w:val="008D2EA6"/>
    <w:rsid w:val="008D34A8"/>
    <w:rsid w:val="008D45C9"/>
    <w:rsid w:val="008D4F55"/>
    <w:rsid w:val="008D5F90"/>
    <w:rsid w:val="008D7C0B"/>
    <w:rsid w:val="008E08A2"/>
    <w:rsid w:val="008E0DC8"/>
    <w:rsid w:val="008E1075"/>
    <w:rsid w:val="008E113C"/>
    <w:rsid w:val="008E1AEC"/>
    <w:rsid w:val="008E251F"/>
    <w:rsid w:val="008E2FEC"/>
    <w:rsid w:val="008E3C28"/>
    <w:rsid w:val="008E3C7A"/>
    <w:rsid w:val="008E4222"/>
    <w:rsid w:val="008E426A"/>
    <w:rsid w:val="008E49E1"/>
    <w:rsid w:val="008E4E67"/>
    <w:rsid w:val="008E52F3"/>
    <w:rsid w:val="008E6308"/>
    <w:rsid w:val="008E69B0"/>
    <w:rsid w:val="008E6EEF"/>
    <w:rsid w:val="008F03DA"/>
    <w:rsid w:val="008F103A"/>
    <w:rsid w:val="008F1414"/>
    <w:rsid w:val="008F1B5C"/>
    <w:rsid w:val="008F1E69"/>
    <w:rsid w:val="008F2651"/>
    <w:rsid w:val="008F2E6C"/>
    <w:rsid w:val="008F41C2"/>
    <w:rsid w:val="008F487B"/>
    <w:rsid w:val="008F48F0"/>
    <w:rsid w:val="008F4954"/>
    <w:rsid w:val="008F4FA7"/>
    <w:rsid w:val="008F56CA"/>
    <w:rsid w:val="008F5C7F"/>
    <w:rsid w:val="008F5E5D"/>
    <w:rsid w:val="008F61DB"/>
    <w:rsid w:val="008F6AF9"/>
    <w:rsid w:val="008F6CD1"/>
    <w:rsid w:val="008F6DAB"/>
    <w:rsid w:val="008F756F"/>
    <w:rsid w:val="00901E73"/>
    <w:rsid w:val="009031F4"/>
    <w:rsid w:val="009040C3"/>
    <w:rsid w:val="00905FAD"/>
    <w:rsid w:val="00907189"/>
    <w:rsid w:val="009102F6"/>
    <w:rsid w:val="00910911"/>
    <w:rsid w:val="00910982"/>
    <w:rsid w:val="00910B6F"/>
    <w:rsid w:val="00911974"/>
    <w:rsid w:val="0091206B"/>
    <w:rsid w:val="00913B14"/>
    <w:rsid w:val="00913C30"/>
    <w:rsid w:val="0091536B"/>
    <w:rsid w:val="00916ECB"/>
    <w:rsid w:val="009174A7"/>
    <w:rsid w:val="00917D47"/>
    <w:rsid w:val="00921800"/>
    <w:rsid w:val="009220B9"/>
    <w:rsid w:val="0092307F"/>
    <w:rsid w:val="00924034"/>
    <w:rsid w:val="009241EA"/>
    <w:rsid w:val="00924394"/>
    <w:rsid w:val="0092588A"/>
    <w:rsid w:val="00926B5B"/>
    <w:rsid w:val="00927B0A"/>
    <w:rsid w:val="00927D5F"/>
    <w:rsid w:val="0093138E"/>
    <w:rsid w:val="009325C9"/>
    <w:rsid w:val="009326F9"/>
    <w:rsid w:val="00932991"/>
    <w:rsid w:val="0093306E"/>
    <w:rsid w:val="009333AC"/>
    <w:rsid w:val="00933CF6"/>
    <w:rsid w:val="009340B4"/>
    <w:rsid w:val="00936360"/>
    <w:rsid w:val="009368E7"/>
    <w:rsid w:val="0093793C"/>
    <w:rsid w:val="0094093B"/>
    <w:rsid w:val="00940F95"/>
    <w:rsid w:val="0094214F"/>
    <w:rsid w:val="00942B8A"/>
    <w:rsid w:val="00943017"/>
    <w:rsid w:val="00944104"/>
    <w:rsid w:val="009452F8"/>
    <w:rsid w:val="00946237"/>
    <w:rsid w:val="009462F8"/>
    <w:rsid w:val="00947897"/>
    <w:rsid w:val="00947FFB"/>
    <w:rsid w:val="00950FEC"/>
    <w:rsid w:val="00951460"/>
    <w:rsid w:val="00951DC0"/>
    <w:rsid w:val="009522AD"/>
    <w:rsid w:val="00953EF9"/>
    <w:rsid w:val="00954049"/>
    <w:rsid w:val="0095521C"/>
    <w:rsid w:val="00955235"/>
    <w:rsid w:val="00955745"/>
    <w:rsid w:val="00956924"/>
    <w:rsid w:val="00956CCB"/>
    <w:rsid w:val="00956F62"/>
    <w:rsid w:val="009579B0"/>
    <w:rsid w:val="00960A33"/>
    <w:rsid w:val="00961254"/>
    <w:rsid w:val="00961AA0"/>
    <w:rsid w:val="0096236D"/>
    <w:rsid w:val="00962D2E"/>
    <w:rsid w:val="00962F77"/>
    <w:rsid w:val="00966984"/>
    <w:rsid w:val="00966D3F"/>
    <w:rsid w:val="00967B11"/>
    <w:rsid w:val="0097086E"/>
    <w:rsid w:val="00970D46"/>
    <w:rsid w:val="00971AA4"/>
    <w:rsid w:val="009739F9"/>
    <w:rsid w:val="009744CA"/>
    <w:rsid w:val="00975D29"/>
    <w:rsid w:val="00976092"/>
    <w:rsid w:val="009805FA"/>
    <w:rsid w:val="00980E4A"/>
    <w:rsid w:val="00980EDB"/>
    <w:rsid w:val="00982216"/>
    <w:rsid w:val="0098571C"/>
    <w:rsid w:val="00986FF8"/>
    <w:rsid w:val="00987238"/>
    <w:rsid w:val="00987B96"/>
    <w:rsid w:val="009905C7"/>
    <w:rsid w:val="0099127E"/>
    <w:rsid w:val="00992172"/>
    <w:rsid w:val="00993498"/>
    <w:rsid w:val="0099388E"/>
    <w:rsid w:val="00993AE6"/>
    <w:rsid w:val="00993B28"/>
    <w:rsid w:val="0099434B"/>
    <w:rsid w:val="00994943"/>
    <w:rsid w:val="00994B45"/>
    <w:rsid w:val="00995B34"/>
    <w:rsid w:val="00995B43"/>
    <w:rsid w:val="009962F6"/>
    <w:rsid w:val="0099695E"/>
    <w:rsid w:val="00997481"/>
    <w:rsid w:val="009A04D0"/>
    <w:rsid w:val="009A0882"/>
    <w:rsid w:val="009A0C4A"/>
    <w:rsid w:val="009A17E7"/>
    <w:rsid w:val="009A227B"/>
    <w:rsid w:val="009A34B4"/>
    <w:rsid w:val="009A44E3"/>
    <w:rsid w:val="009A587E"/>
    <w:rsid w:val="009A5E7C"/>
    <w:rsid w:val="009A5EF4"/>
    <w:rsid w:val="009A63D4"/>
    <w:rsid w:val="009B2512"/>
    <w:rsid w:val="009B3F47"/>
    <w:rsid w:val="009B46EC"/>
    <w:rsid w:val="009B49AE"/>
    <w:rsid w:val="009B4ABF"/>
    <w:rsid w:val="009B63C4"/>
    <w:rsid w:val="009B7BC2"/>
    <w:rsid w:val="009C0EC4"/>
    <w:rsid w:val="009C0FB8"/>
    <w:rsid w:val="009C10EC"/>
    <w:rsid w:val="009C1B09"/>
    <w:rsid w:val="009C1EA3"/>
    <w:rsid w:val="009C30CF"/>
    <w:rsid w:val="009C3B1B"/>
    <w:rsid w:val="009C3D2D"/>
    <w:rsid w:val="009C4A23"/>
    <w:rsid w:val="009C4CDB"/>
    <w:rsid w:val="009C6682"/>
    <w:rsid w:val="009C7888"/>
    <w:rsid w:val="009D0AC1"/>
    <w:rsid w:val="009D1AA7"/>
    <w:rsid w:val="009D2C4A"/>
    <w:rsid w:val="009D3404"/>
    <w:rsid w:val="009D35F3"/>
    <w:rsid w:val="009D4983"/>
    <w:rsid w:val="009D506F"/>
    <w:rsid w:val="009D5302"/>
    <w:rsid w:val="009D53BC"/>
    <w:rsid w:val="009D59D5"/>
    <w:rsid w:val="009D5A06"/>
    <w:rsid w:val="009D5B02"/>
    <w:rsid w:val="009D6758"/>
    <w:rsid w:val="009D6C01"/>
    <w:rsid w:val="009D771A"/>
    <w:rsid w:val="009E098C"/>
    <w:rsid w:val="009E0E79"/>
    <w:rsid w:val="009E1087"/>
    <w:rsid w:val="009E32AE"/>
    <w:rsid w:val="009E3801"/>
    <w:rsid w:val="009E3EE7"/>
    <w:rsid w:val="009E4317"/>
    <w:rsid w:val="009E6A99"/>
    <w:rsid w:val="009E6EA7"/>
    <w:rsid w:val="009E7C67"/>
    <w:rsid w:val="009F0822"/>
    <w:rsid w:val="009F20A5"/>
    <w:rsid w:val="009F2D31"/>
    <w:rsid w:val="009F35C5"/>
    <w:rsid w:val="009F4740"/>
    <w:rsid w:val="009F550E"/>
    <w:rsid w:val="009F5E6E"/>
    <w:rsid w:val="009F641F"/>
    <w:rsid w:val="009F6590"/>
    <w:rsid w:val="009F6F2E"/>
    <w:rsid w:val="009F7EE8"/>
    <w:rsid w:val="00A00D3E"/>
    <w:rsid w:val="00A02079"/>
    <w:rsid w:val="00A0315E"/>
    <w:rsid w:val="00A04317"/>
    <w:rsid w:val="00A04838"/>
    <w:rsid w:val="00A048C1"/>
    <w:rsid w:val="00A060DE"/>
    <w:rsid w:val="00A06205"/>
    <w:rsid w:val="00A06249"/>
    <w:rsid w:val="00A0664D"/>
    <w:rsid w:val="00A079A7"/>
    <w:rsid w:val="00A1073E"/>
    <w:rsid w:val="00A12223"/>
    <w:rsid w:val="00A12306"/>
    <w:rsid w:val="00A12BE3"/>
    <w:rsid w:val="00A12CE6"/>
    <w:rsid w:val="00A1326A"/>
    <w:rsid w:val="00A13511"/>
    <w:rsid w:val="00A1383B"/>
    <w:rsid w:val="00A1407C"/>
    <w:rsid w:val="00A14241"/>
    <w:rsid w:val="00A151EA"/>
    <w:rsid w:val="00A15345"/>
    <w:rsid w:val="00A16B4D"/>
    <w:rsid w:val="00A175C8"/>
    <w:rsid w:val="00A17819"/>
    <w:rsid w:val="00A17AAC"/>
    <w:rsid w:val="00A2013A"/>
    <w:rsid w:val="00A214EF"/>
    <w:rsid w:val="00A21D6D"/>
    <w:rsid w:val="00A22030"/>
    <w:rsid w:val="00A2318F"/>
    <w:rsid w:val="00A240DB"/>
    <w:rsid w:val="00A249BC"/>
    <w:rsid w:val="00A26D43"/>
    <w:rsid w:val="00A31C5C"/>
    <w:rsid w:val="00A3310A"/>
    <w:rsid w:val="00A33E07"/>
    <w:rsid w:val="00A36CF1"/>
    <w:rsid w:val="00A3747C"/>
    <w:rsid w:val="00A37F07"/>
    <w:rsid w:val="00A37FE8"/>
    <w:rsid w:val="00A4071D"/>
    <w:rsid w:val="00A41A65"/>
    <w:rsid w:val="00A425C6"/>
    <w:rsid w:val="00A42FD8"/>
    <w:rsid w:val="00A43D7E"/>
    <w:rsid w:val="00A44526"/>
    <w:rsid w:val="00A45CA2"/>
    <w:rsid w:val="00A46BB2"/>
    <w:rsid w:val="00A475EC"/>
    <w:rsid w:val="00A47877"/>
    <w:rsid w:val="00A47A43"/>
    <w:rsid w:val="00A51114"/>
    <w:rsid w:val="00A512ED"/>
    <w:rsid w:val="00A5147B"/>
    <w:rsid w:val="00A51582"/>
    <w:rsid w:val="00A52732"/>
    <w:rsid w:val="00A52D16"/>
    <w:rsid w:val="00A530B7"/>
    <w:rsid w:val="00A5550D"/>
    <w:rsid w:val="00A56326"/>
    <w:rsid w:val="00A56BAD"/>
    <w:rsid w:val="00A572A9"/>
    <w:rsid w:val="00A623C2"/>
    <w:rsid w:val="00A6359A"/>
    <w:rsid w:val="00A646B7"/>
    <w:rsid w:val="00A64C2F"/>
    <w:rsid w:val="00A64D8D"/>
    <w:rsid w:val="00A65FD9"/>
    <w:rsid w:val="00A66C99"/>
    <w:rsid w:val="00A673AE"/>
    <w:rsid w:val="00A67AD7"/>
    <w:rsid w:val="00A70144"/>
    <w:rsid w:val="00A713A6"/>
    <w:rsid w:val="00A73B78"/>
    <w:rsid w:val="00A7423A"/>
    <w:rsid w:val="00A746F4"/>
    <w:rsid w:val="00A7494E"/>
    <w:rsid w:val="00A760CD"/>
    <w:rsid w:val="00A809FE"/>
    <w:rsid w:val="00A80D08"/>
    <w:rsid w:val="00A80D6D"/>
    <w:rsid w:val="00A811F9"/>
    <w:rsid w:val="00A8435D"/>
    <w:rsid w:val="00A854ED"/>
    <w:rsid w:val="00A85C36"/>
    <w:rsid w:val="00A85F3A"/>
    <w:rsid w:val="00A86D50"/>
    <w:rsid w:val="00A90ABA"/>
    <w:rsid w:val="00A91F3D"/>
    <w:rsid w:val="00A9283A"/>
    <w:rsid w:val="00A929F0"/>
    <w:rsid w:val="00A933D1"/>
    <w:rsid w:val="00A9356A"/>
    <w:rsid w:val="00A936BA"/>
    <w:rsid w:val="00A976B4"/>
    <w:rsid w:val="00AA3127"/>
    <w:rsid w:val="00AA4B72"/>
    <w:rsid w:val="00AA4E16"/>
    <w:rsid w:val="00AA7AD0"/>
    <w:rsid w:val="00AB03B0"/>
    <w:rsid w:val="00AB06A1"/>
    <w:rsid w:val="00AB0905"/>
    <w:rsid w:val="00AB0CEB"/>
    <w:rsid w:val="00AB16EF"/>
    <w:rsid w:val="00AB180C"/>
    <w:rsid w:val="00AB42DF"/>
    <w:rsid w:val="00AB56DF"/>
    <w:rsid w:val="00AB65A0"/>
    <w:rsid w:val="00AB726B"/>
    <w:rsid w:val="00AB755F"/>
    <w:rsid w:val="00AC0F15"/>
    <w:rsid w:val="00AC123A"/>
    <w:rsid w:val="00AC227A"/>
    <w:rsid w:val="00AC23B0"/>
    <w:rsid w:val="00AC30FD"/>
    <w:rsid w:val="00AC3A6F"/>
    <w:rsid w:val="00AC4690"/>
    <w:rsid w:val="00AC47E6"/>
    <w:rsid w:val="00AC5600"/>
    <w:rsid w:val="00AC5CB6"/>
    <w:rsid w:val="00AC6713"/>
    <w:rsid w:val="00AC74D5"/>
    <w:rsid w:val="00AC7AA0"/>
    <w:rsid w:val="00AD02B0"/>
    <w:rsid w:val="00AD06E3"/>
    <w:rsid w:val="00AD20A9"/>
    <w:rsid w:val="00AD20CE"/>
    <w:rsid w:val="00AD543C"/>
    <w:rsid w:val="00AD5652"/>
    <w:rsid w:val="00AD5A7F"/>
    <w:rsid w:val="00AD768A"/>
    <w:rsid w:val="00AE0624"/>
    <w:rsid w:val="00AE1231"/>
    <w:rsid w:val="00AE179A"/>
    <w:rsid w:val="00AE268C"/>
    <w:rsid w:val="00AE3699"/>
    <w:rsid w:val="00AE4A69"/>
    <w:rsid w:val="00AE4C0C"/>
    <w:rsid w:val="00AE500B"/>
    <w:rsid w:val="00AE5232"/>
    <w:rsid w:val="00AE5645"/>
    <w:rsid w:val="00AE7233"/>
    <w:rsid w:val="00AF1FEA"/>
    <w:rsid w:val="00AF25A5"/>
    <w:rsid w:val="00AF28C4"/>
    <w:rsid w:val="00AF4484"/>
    <w:rsid w:val="00AF521B"/>
    <w:rsid w:val="00AF59A6"/>
    <w:rsid w:val="00AF6CD7"/>
    <w:rsid w:val="00B011BA"/>
    <w:rsid w:val="00B017A2"/>
    <w:rsid w:val="00B02C5A"/>
    <w:rsid w:val="00B02E48"/>
    <w:rsid w:val="00B03EFD"/>
    <w:rsid w:val="00B04A2B"/>
    <w:rsid w:val="00B04BB8"/>
    <w:rsid w:val="00B064D4"/>
    <w:rsid w:val="00B07EB0"/>
    <w:rsid w:val="00B10F34"/>
    <w:rsid w:val="00B117E9"/>
    <w:rsid w:val="00B11CD0"/>
    <w:rsid w:val="00B11D18"/>
    <w:rsid w:val="00B1211B"/>
    <w:rsid w:val="00B139F4"/>
    <w:rsid w:val="00B14116"/>
    <w:rsid w:val="00B147B4"/>
    <w:rsid w:val="00B14D00"/>
    <w:rsid w:val="00B168C8"/>
    <w:rsid w:val="00B173ED"/>
    <w:rsid w:val="00B20618"/>
    <w:rsid w:val="00B20D74"/>
    <w:rsid w:val="00B2240C"/>
    <w:rsid w:val="00B2251E"/>
    <w:rsid w:val="00B227E6"/>
    <w:rsid w:val="00B2407A"/>
    <w:rsid w:val="00B2648B"/>
    <w:rsid w:val="00B26990"/>
    <w:rsid w:val="00B27099"/>
    <w:rsid w:val="00B30328"/>
    <w:rsid w:val="00B31141"/>
    <w:rsid w:val="00B32169"/>
    <w:rsid w:val="00B340A8"/>
    <w:rsid w:val="00B34C12"/>
    <w:rsid w:val="00B36DCC"/>
    <w:rsid w:val="00B36F90"/>
    <w:rsid w:val="00B3746B"/>
    <w:rsid w:val="00B375CC"/>
    <w:rsid w:val="00B37A95"/>
    <w:rsid w:val="00B37F29"/>
    <w:rsid w:val="00B37F8B"/>
    <w:rsid w:val="00B41F7E"/>
    <w:rsid w:val="00B41FF2"/>
    <w:rsid w:val="00B43195"/>
    <w:rsid w:val="00B447D1"/>
    <w:rsid w:val="00B44925"/>
    <w:rsid w:val="00B44E3F"/>
    <w:rsid w:val="00B450FA"/>
    <w:rsid w:val="00B477AA"/>
    <w:rsid w:val="00B47F0D"/>
    <w:rsid w:val="00B50A4A"/>
    <w:rsid w:val="00B50D69"/>
    <w:rsid w:val="00B50EAF"/>
    <w:rsid w:val="00B52066"/>
    <w:rsid w:val="00B52BBF"/>
    <w:rsid w:val="00B5313B"/>
    <w:rsid w:val="00B53221"/>
    <w:rsid w:val="00B54103"/>
    <w:rsid w:val="00B54283"/>
    <w:rsid w:val="00B543DB"/>
    <w:rsid w:val="00B54785"/>
    <w:rsid w:val="00B54867"/>
    <w:rsid w:val="00B54E40"/>
    <w:rsid w:val="00B54F4B"/>
    <w:rsid w:val="00B56CA7"/>
    <w:rsid w:val="00B616DE"/>
    <w:rsid w:val="00B61F82"/>
    <w:rsid w:val="00B62FE5"/>
    <w:rsid w:val="00B6302A"/>
    <w:rsid w:val="00B63E5E"/>
    <w:rsid w:val="00B64615"/>
    <w:rsid w:val="00B65C22"/>
    <w:rsid w:val="00B65E04"/>
    <w:rsid w:val="00B65F42"/>
    <w:rsid w:val="00B66A0D"/>
    <w:rsid w:val="00B673C9"/>
    <w:rsid w:val="00B676F3"/>
    <w:rsid w:val="00B704DF"/>
    <w:rsid w:val="00B71095"/>
    <w:rsid w:val="00B72999"/>
    <w:rsid w:val="00B73561"/>
    <w:rsid w:val="00B73B67"/>
    <w:rsid w:val="00B74098"/>
    <w:rsid w:val="00B745EC"/>
    <w:rsid w:val="00B74702"/>
    <w:rsid w:val="00B75165"/>
    <w:rsid w:val="00B76465"/>
    <w:rsid w:val="00B815ED"/>
    <w:rsid w:val="00B830E4"/>
    <w:rsid w:val="00B849A0"/>
    <w:rsid w:val="00B84C50"/>
    <w:rsid w:val="00B8504D"/>
    <w:rsid w:val="00B86F35"/>
    <w:rsid w:val="00B8763F"/>
    <w:rsid w:val="00B87B9F"/>
    <w:rsid w:val="00B9027F"/>
    <w:rsid w:val="00B91130"/>
    <w:rsid w:val="00B91300"/>
    <w:rsid w:val="00B9170C"/>
    <w:rsid w:val="00B9212F"/>
    <w:rsid w:val="00B957B7"/>
    <w:rsid w:val="00B95A9D"/>
    <w:rsid w:val="00B96F47"/>
    <w:rsid w:val="00B97151"/>
    <w:rsid w:val="00BA0F62"/>
    <w:rsid w:val="00BA1064"/>
    <w:rsid w:val="00BA2D9D"/>
    <w:rsid w:val="00BA586C"/>
    <w:rsid w:val="00BA58F9"/>
    <w:rsid w:val="00BA5BCE"/>
    <w:rsid w:val="00BA5BD6"/>
    <w:rsid w:val="00BB3907"/>
    <w:rsid w:val="00BB4981"/>
    <w:rsid w:val="00BB69EE"/>
    <w:rsid w:val="00BB75D0"/>
    <w:rsid w:val="00BB78F6"/>
    <w:rsid w:val="00BB7F0B"/>
    <w:rsid w:val="00BC01BC"/>
    <w:rsid w:val="00BC0502"/>
    <w:rsid w:val="00BC29D8"/>
    <w:rsid w:val="00BC4969"/>
    <w:rsid w:val="00BC6CD4"/>
    <w:rsid w:val="00BC6D66"/>
    <w:rsid w:val="00BD0F3E"/>
    <w:rsid w:val="00BD480B"/>
    <w:rsid w:val="00BD65BB"/>
    <w:rsid w:val="00BD685F"/>
    <w:rsid w:val="00BD7D43"/>
    <w:rsid w:val="00BE053E"/>
    <w:rsid w:val="00BE09D0"/>
    <w:rsid w:val="00BE113B"/>
    <w:rsid w:val="00BE1164"/>
    <w:rsid w:val="00BE1BEC"/>
    <w:rsid w:val="00BE2F42"/>
    <w:rsid w:val="00BE30DA"/>
    <w:rsid w:val="00BE33AC"/>
    <w:rsid w:val="00BE3571"/>
    <w:rsid w:val="00BE3D92"/>
    <w:rsid w:val="00BE5027"/>
    <w:rsid w:val="00BE5055"/>
    <w:rsid w:val="00BE51D8"/>
    <w:rsid w:val="00BE7D01"/>
    <w:rsid w:val="00BF017C"/>
    <w:rsid w:val="00BF1E18"/>
    <w:rsid w:val="00BF241D"/>
    <w:rsid w:val="00BF269C"/>
    <w:rsid w:val="00BF3171"/>
    <w:rsid w:val="00BF366E"/>
    <w:rsid w:val="00BF4ECF"/>
    <w:rsid w:val="00BF6526"/>
    <w:rsid w:val="00BF6F11"/>
    <w:rsid w:val="00BF7FA9"/>
    <w:rsid w:val="00C00053"/>
    <w:rsid w:val="00C000DE"/>
    <w:rsid w:val="00C00812"/>
    <w:rsid w:val="00C009A4"/>
    <w:rsid w:val="00C01035"/>
    <w:rsid w:val="00C02156"/>
    <w:rsid w:val="00C0247E"/>
    <w:rsid w:val="00C0292F"/>
    <w:rsid w:val="00C0337F"/>
    <w:rsid w:val="00C03A8B"/>
    <w:rsid w:val="00C049C6"/>
    <w:rsid w:val="00C06272"/>
    <w:rsid w:val="00C06333"/>
    <w:rsid w:val="00C063D2"/>
    <w:rsid w:val="00C0671D"/>
    <w:rsid w:val="00C0678D"/>
    <w:rsid w:val="00C06834"/>
    <w:rsid w:val="00C07060"/>
    <w:rsid w:val="00C073FD"/>
    <w:rsid w:val="00C11243"/>
    <w:rsid w:val="00C12C31"/>
    <w:rsid w:val="00C1507B"/>
    <w:rsid w:val="00C164F4"/>
    <w:rsid w:val="00C168D4"/>
    <w:rsid w:val="00C177A1"/>
    <w:rsid w:val="00C205DD"/>
    <w:rsid w:val="00C205E8"/>
    <w:rsid w:val="00C21DFC"/>
    <w:rsid w:val="00C22830"/>
    <w:rsid w:val="00C22C66"/>
    <w:rsid w:val="00C23A40"/>
    <w:rsid w:val="00C24089"/>
    <w:rsid w:val="00C24D2C"/>
    <w:rsid w:val="00C25B36"/>
    <w:rsid w:val="00C27C5A"/>
    <w:rsid w:val="00C30181"/>
    <w:rsid w:val="00C3174C"/>
    <w:rsid w:val="00C31BB7"/>
    <w:rsid w:val="00C32BB5"/>
    <w:rsid w:val="00C33751"/>
    <w:rsid w:val="00C33A43"/>
    <w:rsid w:val="00C33BDC"/>
    <w:rsid w:val="00C35AFB"/>
    <w:rsid w:val="00C37458"/>
    <w:rsid w:val="00C37E2F"/>
    <w:rsid w:val="00C37EC2"/>
    <w:rsid w:val="00C40B6B"/>
    <w:rsid w:val="00C414BF"/>
    <w:rsid w:val="00C439DE"/>
    <w:rsid w:val="00C44250"/>
    <w:rsid w:val="00C4547A"/>
    <w:rsid w:val="00C468C8"/>
    <w:rsid w:val="00C46ABF"/>
    <w:rsid w:val="00C51998"/>
    <w:rsid w:val="00C52891"/>
    <w:rsid w:val="00C52937"/>
    <w:rsid w:val="00C529E5"/>
    <w:rsid w:val="00C52C39"/>
    <w:rsid w:val="00C538AD"/>
    <w:rsid w:val="00C5511C"/>
    <w:rsid w:val="00C55DA8"/>
    <w:rsid w:val="00C5608A"/>
    <w:rsid w:val="00C57F44"/>
    <w:rsid w:val="00C604A1"/>
    <w:rsid w:val="00C60B8E"/>
    <w:rsid w:val="00C62326"/>
    <w:rsid w:val="00C64BE2"/>
    <w:rsid w:val="00C70907"/>
    <w:rsid w:val="00C716B1"/>
    <w:rsid w:val="00C71DE7"/>
    <w:rsid w:val="00C73110"/>
    <w:rsid w:val="00C7337E"/>
    <w:rsid w:val="00C7352C"/>
    <w:rsid w:val="00C7426C"/>
    <w:rsid w:val="00C7492B"/>
    <w:rsid w:val="00C74FE0"/>
    <w:rsid w:val="00C75313"/>
    <w:rsid w:val="00C76329"/>
    <w:rsid w:val="00C76469"/>
    <w:rsid w:val="00C77193"/>
    <w:rsid w:val="00C77203"/>
    <w:rsid w:val="00C8115A"/>
    <w:rsid w:val="00C81BE6"/>
    <w:rsid w:val="00C820A9"/>
    <w:rsid w:val="00C82A63"/>
    <w:rsid w:val="00C8438A"/>
    <w:rsid w:val="00C852A9"/>
    <w:rsid w:val="00C858A3"/>
    <w:rsid w:val="00C85D04"/>
    <w:rsid w:val="00C86012"/>
    <w:rsid w:val="00C862D2"/>
    <w:rsid w:val="00C86399"/>
    <w:rsid w:val="00C86CB0"/>
    <w:rsid w:val="00C874FF"/>
    <w:rsid w:val="00C90426"/>
    <w:rsid w:val="00C911C8"/>
    <w:rsid w:val="00C91254"/>
    <w:rsid w:val="00C91CF9"/>
    <w:rsid w:val="00C92B50"/>
    <w:rsid w:val="00C930BD"/>
    <w:rsid w:val="00C937C9"/>
    <w:rsid w:val="00C94465"/>
    <w:rsid w:val="00C94E8F"/>
    <w:rsid w:val="00C951CE"/>
    <w:rsid w:val="00C9573F"/>
    <w:rsid w:val="00C972F4"/>
    <w:rsid w:val="00C973D7"/>
    <w:rsid w:val="00C9757F"/>
    <w:rsid w:val="00C978CB"/>
    <w:rsid w:val="00C97E24"/>
    <w:rsid w:val="00C97E9B"/>
    <w:rsid w:val="00CA2221"/>
    <w:rsid w:val="00CA4455"/>
    <w:rsid w:val="00CA52CA"/>
    <w:rsid w:val="00CA5B2D"/>
    <w:rsid w:val="00CA6397"/>
    <w:rsid w:val="00CA7454"/>
    <w:rsid w:val="00CA7486"/>
    <w:rsid w:val="00CA7AB7"/>
    <w:rsid w:val="00CB079D"/>
    <w:rsid w:val="00CB1BBA"/>
    <w:rsid w:val="00CB2812"/>
    <w:rsid w:val="00CB2EB1"/>
    <w:rsid w:val="00CB2F4C"/>
    <w:rsid w:val="00CB3094"/>
    <w:rsid w:val="00CB3A6B"/>
    <w:rsid w:val="00CB4590"/>
    <w:rsid w:val="00CB5062"/>
    <w:rsid w:val="00CB5A06"/>
    <w:rsid w:val="00CB653F"/>
    <w:rsid w:val="00CB6AE9"/>
    <w:rsid w:val="00CB75CF"/>
    <w:rsid w:val="00CB7933"/>
    <w:rsid w:val="00CC08DF"/>
    <w:rsid w:val="00CC123D"/>
    <w:rsid w:val="00CC2ADE"/>
    <w:rsid w:val="00CC3513"/>
    <w:rsid w:val="00CC3B7C"/>
    <w:rsid w:val="00CC4F4D"/>
    <w:rsid w:val="00CC5AC2"/>
    <w:rsid w:val="00CD039D"/>
    <w:rsid w:val="00CD09C8"/>
    <w:rsid w:val="00CD2F13"/>
    <w:rsid w:val="00CD4CE4"/>
    <w:rsid w:val="00CD523E"/>
    <w:rsid w:val="00CD5546"/>
    <w:rsid w:val="00CD6385"/>
    <w:rsid w:val="00CD6948"/>
    <w:rsid w:val="00CD6ACB"/>
    <w:rsid w:val="00CD6D6F"/>
    <w:rsid w:val="00CD6D76"/>
    <w:rsid w:val="00CD73A7"/>
    <w:rsid w:val="00CD779E"/>
    <w:rsid w:val="00CD79EC"/>
    <w:rsid w:val="00CE1245"/>
    <w:rsid w:val="00CE15A6"/>
    <w:rsid w:val="00CE15D5"/>
    <w:rsid w:val="00CE1FA3"/>
    <w:rsid w:val="00CE2063"/>
    <w:rsid w:val="00CE40D3"/>
    <w:rsid w:val="00CE4541"/>
    <w:rsid w:val="00CE5817"/>
    <w:rsid w:val="00CE6B26"/>
    <w:rsid w:val="00CE77E9"/>
    <w:rsid w:val="00CF1142"/>
    <w:rsid w:val="00CF1475"/>
    <w:rsid w:val="00CF1D8C"/>
    <w:rsid w:val="00CF2694"/>
    <w:rsid w:val="00CF319C"/>
    <w:rsid w:val="00CF33AF"/>
    <w:rsid w:val="00CF3A2E"/>
    <w:rsid w:val="00CF3ABC"/>
    <w:rsid w:val="00CF4553"/>
    <w:rsid w:val="00CF5191"/>
    <w:rsid w:val="00CF627A"/>
    <w:rsid w:val="00CF665C"/>
    <w:rsid w:val="00CF6855"/>
    <w:rsid w:val="00CF721B"/>
    <w:rsid w:val="00CF7738"/>
    <w:rsid w:val="00D00211"/>
    <w:rsid w:val="00D013A4"/>
    <w:rsid w:val="00D02200"/>
    <w:rsid w:val="00D0277F"/>
    <w:rsid w:val="00D02C81"/>
    <w:rsid w:val="00D02CD1"/>
    <w:rsid w:val="00D0379D"/>
    <w:rsid w:val="00D040D1"/>
    <w:rsid w:val="00D0695B"/>
    <w:rsid w:val="00D071A9"/>
    <w:rsid w:val="00D104FE"/>
    <w:rsid w:val="00D108C7"/>
    <w:rsid w:val="00D10B9E"/>
    <w:rsid w:val="00D113FA"/>
    <w:rsid w:val="00D128C9"/>
    <w:rsid w:val="00D12FBF"/>
    <w:rsid w:val="00D1318C"/>
    <w:rsid w:val="00D1354A"/>
    <w:rsid w:val="00D146FA"/>
    <w:rsid w:val="00D1488D"/>
    <w:rsid w:val="00D153E8"/>
    <w:rsid w:val="00D15663"/>
    <w:rsid w:val="00D16182"/>
    <w:rsid w:val="00D16C08"/>
    <w:rsid w:val="00D176BB"/>
    <w:rsid w:val="00D20646"/>
    <w:rsid w:val="00D206C5"/>
    <w:rsid w:val="00D21A13"/>
    <w:rsid w:val="00D21C89"/>
    <w:rsid w:val="00D233CA"/>
    <w:rsid w:val="00D23EF8"/>
    <w:rsid w:val="00D24346"/>
    <w:rsid w:val="00D24AB7"/>
    <w:rsid w:val="00D24F47"/>
    <w:rsid w:val="00D2552C"/>
    <w:rsid w:val="00D26B69"/>
    <w:rsid w:val="00D3014F"/>
    <w:rsid w:val="00D316B6"/>
    <w:rsid w:val="00D32A51"/>
    <w:rsid w:val="00D32BA2"/>
    <w:rsid w:val="00D33214"/>
    <w:rsid w:val="00D33A2D"/>
    <w:rsid w:val="00D33ADF"/>
    <w:rsid w:val="00D3409F"/>
    <w:rsid w:val="00D34D1C"/>
    <w:rsid w:val="00D34E8D"/>
    <w:rsid w:val="00D35D02"/>
    <w:rsid w:val="00D36D4B"/>
    <w:rsid w:val="00D3765E"/>
    <w:rsid w:val="00D40712"/>
    <w:rsid w:val="00D41B22"/>
    <w:rsid w:val="00D41E98"/>
    <w:rsid w:val="00D423C2"/>
    <w:rsid w:val="00D43CD6"/>
    <w:rsid w:val="00D43CEA"/>
    <w:rsid w:val="00D43FD5"/>
    <w:rsid w:val="00D440A0"/>
    <w:rsid w:val="00D4444D"/>
    <w:rsid w:val="00D4630E"/>
    <w:rsid w:val="00D474A4"/>
    <w:rsid w:val="00D508E2"/>
    <w:rsid w:val="00D5195A"/>
    <w:rsid w:val="00D523BC"/>
    <w:rsid w:val="00D52916"/>
    <w:rsid w:val="00D5391B"/>
    <w:rsid w:val="00D54125"/>
    <w:rsid w:val="00D55CFB"/>
    <w:rsid w:val="00D60780"/>
    <w:rsid w:val="00D6258A"/>
    <w:rsid w:val="00D62CAD"/>
    <w:rsid w:val="00D6425C"/>
    <w:rsid w:val="00D64D48"/>
    <w:rsid w:val="00D6632E"/>
    <w:rsid w:val="00D66BC9"/>
    <w:rsid w:val="00D70093"/>
    <w:rsid w:val="00D700E2"/>
    <w:rsid w:val="00D71A8E"/>
    <w:rsid w:val="00D72918"/>
    <w:rsid w:val="00D72C5F"/>
    <w:rsid w:val="00D74057"/>
    <w:rsid w:val="00D7474B"/>
    <w:rsid w:val="00D74777"/>
    <w:rsid w:val="00D74944"/>
    <w:rsid w:val="00D74ACD"/>
    <w:rsid w:val="00D74BDF"/>
    <w:rsid w:val="00D75B46"/>
    <w:rsid w:val="00D75B73"/>
    <w:rsid w:val="00D76ADF"/>
    <w:rsid w:val="00D8032E"/>
    <w:rsid w:val="00D8200D"/>
    <w:rsid w:val="00D82475"/>
    <w:rsid w:val="00D84F62"/>
    <w:rsid w:val="00D8519F"/>
    <w:rsid w:val="00D855DD"/>
    <w:rsid w:val="00D85D64"/>
    <w:rsid w:val="00D91F78"/>
    <w:rsid w:val="00D937C3"/>
    <w:rsid w:val="00D93E51"/>
    <w:rsid w:val="00D9460F"/>
    <w:rsid w:val="00D9513B"/>
    <w:rsid w:val="00D9537E"/>
    <w:rsid w:val="00D959C5"/>
    <w:rsid w:val="00D97FB2"/>
    <w:rsid w:val="00DA254F"/>
    <w:rsid w:val="00DA2E0F"/>
    <w:rsid w:val="00DA4DDE"/>
    <w:rsid w:val="00DA61DF"/>
    <w:rsid w:val="00DA63F9"/>
    <w:rsid w:val="00DA6FBD"/>
    <w:rsid w:val="00DA717B"/>
    <w:rsid w:val="00DA77DF"/>
    <w:rsid w:val="00DA798E"/>
    <w:rsid w:val="00DA7E63"/>
    <w:rsid w:val="00DB081B"/>
    <w:rsid w:val="00DB12F8"/>
    <w:rsid w:val="00DB27D5"/>
    <w:rsid w:val="00DB2C1C"/>
    <w:rsid w:val="00DB2FC0"/>
    <w:rsid w:val="00DB4C87"/>
    <w:rsid w:val="00DB4DB8"/>
    <w:rsid w:val="00DB4EDD"/>
    <w:rsid w:val="00DB5002"/>
    <w:rsid w:val="00DB6B23"/>
    <w:rsid w:val="00DB6DF1"/>
    <w:rsid w:val="00DB7472"/>
    <w:rsid w:val="00DC02E8"/>
    <w:rsid w:val="00DC0CB7"/>
    <w:rsid w:val="00DC0E11"/>
    <w:rsid w:val="00DC1C6F"/>
    <w:rsid w:val="00DC4156"/>
    <w:rsid w:val="00DC4FD4"/>
    <w:rsid w:val="00DC5EF6"/>
    <w:rsid w:val="00DC724A"/>
    <w:rsid w:val="00DC75E7"/>
    <w:rsid w:val="00DD0FB7"/>
    <w:rsid w:val="00DD1F86"/>
    <w:rsid w:val="00DD2204"/>
    <w:rsid w:val="00DD2D18"/>
    <w:rsid w:val="00DD3943"/>
    <w:rsid w:val="00DD3A11"/>
    <w:rsid w:val="00DD6E7E"/>
    <w:rsid w:val="00DE0511"/>
    <w:rsid w:val="00DE085D"/>
    <w:rsid w:val="00DE0DA7"/>
    <w:rsid w:val="00DE0FBC"/>
    <w:rsid w:val="00DE1B81"/>
    <w:rsid w:val="00DE1C28"/>
    <w:rsid w:val="00DE356E"/>
    <w:rsid w:val="00DE3DC2"/>
    <w:rsid w:val="00DE45AE"/>
    <w:rsid w:val="00DE4912"/>
    <w:rsid w:val="00DE5279"/>
    <w:rsid w:val="00DE6857"/>
    <w:rsid w:val="00DE748F"/>
    <w:rsid w:val="00DF0725"/>
    <w:rsid w:val="00DF4EE6"/>
    <w:rsid w:val="00DF5105"/>
    <w:rsid w:val="00DF5266"/>
    <w:rsid w:val="00DF599D"/>
    <w:rsid w:val="00DF64C4"/>
    <w:rsid w:val="00DF6E02"/>
    <w:rsid w:val="00E009B7"/>
    <w:rsid w:val="00E0119A"/>
    <w:rsid w:val="00E023B8"/>
    <w:rsid w:val="00E029F5"/>
    <w:rsid w:val="00E02E4A"/>
    <w:rsid w:val="00E0354F"/>
    <w:rsid w:val="00E03B2F"/>
    <w:rsid w:val="00E047AE"/>
    <w:rsid w:val="00E04876"/>
    <w:rsid w:val="00E05150"/>
    <w:rsid w:val="00E0580B"/>
    <w:rsid w:val="00E05D38"/>
    <w:rsid w:val="00E068AC"/>
    <w:rsid w:val="00E077C8"/>
    <w:rsid w:val="00E10201"/>
    <w:rsid w:val="00E106EF"/>
    <w:rsid w:val="00E10F28"/>
    <w:rsid w:val="00E11BA1"/>
    <w:rsid w:val="00E12579"/>
    <w:rsid w:val="00E128B3"/>
    <w:rsid w:val="00E12F2F"/>
    <w:rsid w:val="00E134E6"/>
    <w:rsid w:val="00E13F3E"/>
    <w:rsid w:val="00E140E9"/>
    <w:rsid w:val="00E1505D"/>
    <w:rsid w:val="00E15085"/>
    <w:rsid w:val="00E152B3"/>
    <w:rsid w:val="00E15C51"/>
    <w:rsid w:val="00E170CB"/>
    <w:rsid w:val="00E2066D"/>
    <w:rsid w:val="00E21558"/>
    <w:rsid w:val="00E21DB0"/>
    <w:rsid w:val="00E227AB"/>
    <w:rsid w:val="00E22E13"/>
    <w:rsid w:val="00E23BD2"/>
    <w:rsid w:val="00E24049"/>
    <w:rsid w:val="00E25381"/>
    <w:rsid w:val="00E26671"/>
    <w:rsid w:val="00E277C7"/>
    <w:rsid w:val="00E27CFE"/>
    <w:rsid w:val="00E301EA"/>
    <w:rsid w:val="00E30F88"/>
    <w:rsid w:val="00E31348"/>
    <w:rsid w:val="00E314EC"/>
    <w:rsid w:val="00E31533"/>
    <w:rsid w:val="00E31A21"/>
    <w:rsid w:val="00E32D8F"/>
    <w:rsid w:val="00E34993"/>
    <w:rsid w:val="00E35F1A"/>
    <w:rsid w:val="00E36ECE"/>
    <w:rsid w:val="00E37001"/>
    <w:rsid w:val="00E375B7"/>
    <w:rsid w:val="00E37D2C"/>
    <w:rsid w:val="00E40095"/>
    <w:rsid w:val="00E400B8"/>
    <w:rsid w:val="00E400E3"/>
    <w:rsid w:val="00E403B9"/>
    <w:rsid w:val="00E40741"/>
    <w:rsid w:val="00E44735"/>
    <w:rsid w:val="00E44CAF"/>
    <w:rsid w:val="00E45074"/>
    <w:rsid w:val="00E454FB"/>
    <w:rsid w:val="00E457F0"/>
    <w:rsid w:val="00E45CCC"/>
    <w:rsid w:val="00E465C8"/>
    <w:rsid w:val="00E5179A"/>
    <w:rsid w:val="00E522F5"/>
    <w:rsid w:val="00E52342"/>
    <w:rsid w:val="00E536EA"/>
    <w:rsid w:val="00E54133"/>
    <w:rsid w:val="00E545A8"/>
    <w:rsid w:val="00E57EFA"/>
    <w:rsid w:val="00E600FA"/>
    <w:rsid w:val="00E6098B"/>
    <w:rsid w:val="00E60BB6"/>
    <w:rsid w:val="00E6153E"/>
    <w:rsid w:val="00E61ADC"/>
    <w:rsid w:val="00E6216E"/>
    <w:rsid w:val="00E62736"/>
    <w:rsid w:val="00E63148"/>
    <w:rsid w:val="00E63243"/>
    <w:rsid w:val="00E634DF"/>
    <w:rsid w:val="00E646C2"/>
    <w:rsid w:val="00E647AF"/>
    <w:rsid w:val="00E64BD6"/>
    <w:rsid w:val="00E65687"/>
    <w:rsid w:val="00E662C1"/>
    <w:rsid w:val="00E709BC"/>
    <w:rsid w:val="00E71FEF"/>
    <w:rsid w:val="00E73811"/>
    <w:rsid w:val="00E74F41"/>
    <w:rsid w:val="00E7538E"/>
    <w:rsid w:val="00E75CD6"/>
    <w:rsid w:val="00E80463"/>
    <w:rsid w:val="00E823E2"/>
    <w:rsid w:val="00E83CAC"/>
    <w:rsid w:val="00E847A3"/>
    <w:rsid w:val="00E84AC5"/>
    <w:rsid w:val="00E8556C"/>
    <w:rsid w:val="00E85C89"/>
    <w:rsid w:val="00E862C6"/>
    <w:rsid w:val="00E87D79"/>
    <w:rsid w:val="00E901CC"/>
    <w:rsid w:val="00E91413"/>
    <w:rsid w:val="00E97C15"/>
    <w:rsid w:val="00EA03C8"/>
    <w:rsid w:val="00EA0484"/>
    <w:rsid w:val="00EA1886"/>
    <w:rsid w:val="00EA1F5C"/>
    <w:rsid w:val="00EA34EB"/>
    <w:rsid w:val="00EA3551"/>
    <w:rsid w:val="00EA4165"/>
    <w:rsid w:val="00EA42B4"/>
    <w:rsid w:val="00EA59C0"/>
    <w:rsid w:val="00EA6C10"/>
    <w:rsid w:val="00EB0125"/>
    <w:rsid w:val="00EB015D"/>
    <w:rsid w:val="00EB0306"/>
    <w:rsid w:val="00EB0550"/>
    <w:rsid w:val="00EB08BF"/>
    <w:rsid w:val="00EB092F"/>
    <w:rsid w:val="00EB09B2"/>
    <w:rsid w:val="00EB253B"/>
    <w:rsid w:val="00EB2B4D"/>
    <w:rsid w:val="00EB2B81"/>
    <w:rsid w:val="00EB2DC0"/>
    <w:rsid w:val="00EB3221"/>
    <w:rsid w:val="00EB40FF"/>
    <w:rsid w:val="00EB6AC4"/>
    <w:rsid w:val="00EB7956"/>
    <w:rsid w:val="00EB7F48"/>
    <w:rsid w:val="00EC002C"/>
    <w:rsid w:val="00EC113A"/>
    <w:rsid w:val="00EC5C99"/>
    <w:rsid w:val="00EC5D46"/>
    <w:rsid w:val="00EC69D6"/>
    <w:rsid w:val="00EC7013"/>
    <w:rsid w:val="00ED063F"/>
    <w:rsid w:val="00ED1204"/>
    <w:rsid w:val="00ED175B"/>
    <w:rsid w:val="00ED188E"/>
    <w:rsid w:val="00ED2BEF"/>
    <w:rsid w:val="00ED3CC7"/>
    <w:rsid w:val="00ED44E4"/>
    <w:rsid w:val="00ED4B6F"/>
    <w:rsid w:val="00ED4B9F"/>
    <w:rsid w:val="00ED5B5E"/>
    <w:rsid w:val="00ED5F21"/>
    <w:rsid w:val="00ED625E"/>
    <w:rsid w:val="00ED6B7B"/>
    <w:rsid w:val="00EE157D"/>
    <w:rsid w:val="00EE1A6C"/>
    <w:rsid w:val="00EE1BAB"/>
    <w:rsid w:val="00EE1ECB"/>
    <w:rsid w:val="00EE3BDD"/>
    <w:rsid w:val="00EE4606"/>
    <w:rsid w:val="00EF25CA"/>
    <w:rsid w:val="00EF4128"/>
    <w:rsid w:val="00EF52FD"/>
    <w:rsid w:val="00EF64F4"/>
    <w:rsid w:val="00EF6FFD"/>
    <w:rsid w:val="00EF76FA"/>
    <w:rsid w:val="00F00678"/>
    <w:rsid w:val="00F00726"/>
    <w:rsid w:val="00F012B3"/>
    <w:rsid w:val="00F018B3"/>
    <w:rsid w:val="00F027F6"/>
    <w:rsid w:val="00F04104"/>
    <w:rsid w:val="00F04196"/>
    <w:rsid w:val="00F0492E"/>
    <w:rsid w:val="00F04936"/>
    <w:rsid w:val="00F0638F"/>
    <w:rsid w:val="00F06DE6"/>
    <w:rsid w:val="00F12212"/>
    <w:rsid w:val="00F122AD"/>
    <w:rsid w:val="00F135B9"/>
    <w:rsid w:val="00F13A74"/>
    <w:rsid w:val="00F1453A"/>
    <w:rsid w:val="00F14AE9"/>
    <w:rsid w:val="00F1696D"/>
    <w:rsid w:val="00F17EE9"/>
    <w:rsid w:val="00F20004"/>
    <w:rsid w:val="00F2118F"/>
    <w:rsid w:val="00F21EC5"/>
    <w:rsid w:val="00F229B6"/>
    <w:rsid w:val="00F22F11"/>
    <w:rsid w:val="00F22F1A"/>
    <w:rsid w:val="00F23395"/>
    <w:rsid w:val="00F23BC4"/>
    <w:rsid w:val="00F263FE"/>
    <w:rsid w:val="00F2732D"/>
    <w:rsid w:val="00F319CB"/>
    <w:rsid w:val="00F320E8"/>
    <w:rsid w:val="00F322AF"/>
    <w:rsid w:val="00F32393"/>
    <w:rsid w:val="00F3266F"/>
    <w:rsid w:val="00F346B8"/>
    <w:rsid w:val="00F34AC4"/>
    <w:rsid w:val="00F402CF"/>
    <w:rsid w:val="00F404F8"/>
    <w:rsid w:val="00F413CA"/>
    <w:rsid w:val="00F425E4"/>
    <w:rsid w:val="00F43CDD"/>
    <w:rsid w:val="00F44EAE"/>
    <w:rsid w:val="00F45471"/>
    <w:rsid w:val="00F46625"/>
    <w:rsid w:val="00F46E7C"/>
    <w:rsid w:val="00F475BE"/>
    <w:rsid w:val="00F47B73"/>
    <w:rsid w:val="00F47BD7"/>
    <w:rsid w:val="00F50423"/>
    <w:rsid w:val="00F505E6"/>
    <w:rsid w:val="00F50DF2"/>
    <w:rsid w:val="00F52024"/>
    <w:rsid w:val="00F52302"/>
    <w:rsid w:val="00F52F61"/>
    <w:rsid w:val="00F52F79"/>
    <w:rsid w:val="00F52FB5"/>
    <w:rsid w:val="00F53360"/>
    <w:rsid w:val="00F5344B"/>
    <w:rsid w:val="00F54688"/>
    <w:rsid w:val="00F546E2"/>
    <w:rsid w:val="00F54FFB"/>
    <w:rsid w:val="00F55581"/>
    <w:rsid w:val="00F6003D"/>
    <w:rsid w:val="00F604AE"/>
    <w:rsid w:val="00F6066E"/>
    <w:rsid w:val="00F612F3"/>
    <w:rsid w:val="00F615B2"/>
    <w:rsid w:val="00F61FAF"/>
    <w:rsid w:val="00F623AE"/>
    <w:rsid w:val="00F63716"/>
    <w:rsid w:val="00F63B8C"/>
    <w:rsid w:val="00F64262"/>
    <w:rsid w:val="00F65BCA"/>
    <w:rsid w:val="00F664F6"/>
    <w:rsid w:val="00F66976"/>
    <w:rsid w:val="00F66CDE"/>
    <w:rsid w:val="00F70AC2"/>
    <w:rsid w:val="00F71D68"/>
    <w:rsid w:val="00F72103"/>
    <w:rsid w:val="00F73DDB"/>
    <w:rsid w:val="00F73EEF"/>
    <w:rsid w:val="00F74452"/>
    <w:rsid w:val="00F7673C"/>
    <w:rsid w:val="00F77AA4"/>
    <w:rsid w:val="00F806AD"/>
    <w:rsid w:val="00F80970"/>
    <w:rsid w:val="00F817D5"/>
    <w:rsid w:val="00F81A75"/>
    <w:rsid w:val="00F81DAA"/>
    <w:rsid w:val="00F8304C"/>
    <w:rsid w:val="00F8328E"/>
    <w:rsid w:val="00F83978"/>
    <w:rsid w:val="00F83B77"/>
    <w:rsid w:val="00F83E36"/>
    <w:rsid w:val="00F848F4"/>
    <w:rsid w:val="00F85043"/>
    <w:rsid w:val="00F85363"/>
    <w:rsid w:val="00F86179"/>
    <w:rsid w:val="00F87067"/>
    <w:rsid w:val="00F900F9"/>
    <w:rsid w:val="00F90F87"/>
    <w:rsid w:val="00F91927"/>
    <w:rsid w:val="00F945C2"/>
    <w:rsid w:val="00F94904"/>
    <w:rsid w:val="00F9506C"/>
    <w:rsid w:val="00F95156"/>
    <w:rsid w:val="00F979D5"/>
    <w:rsid w:val="00F97DDC"/>
    <w:rsid w:val="00FA2554"/>
    <w:rsid w:val="00FA4BEA"/>
    <w:rsid w:val="00FA5BE7"/>
    <w:rsid w:val="00FA5CCB"/>
    <w:rsid w:val="00FA650E"/>
    <w:rsid w:val="00FA697F"/>
    <w:rsid w:val="00FA7144"/>
    <w:rsid w:val="00FA7489"/>
    <w:rsid w:val="00FA7E10"/>
    <w:rsid w:val="00FB2386"/>
    <w:rsid w:val="00FB25F1"/>
    <w:rsid w:val="00FB4C3E"/>
    <w:rsid w:val="00FB54B3"/>
    <w:rsid w:val="00FB57D3"/>
    <w:rsid w:val="00FB75EF"/>
    <w:rsid w:val="00FB7650"/>
    <w:rsid w:val="00FC0CD2"/>
    <w:rsid w:val="00FC1ABE"/>
    <w:rsid w:val="00FC34F5"/>
    <w:rsid w:val="00FC4906"/>
    <w:rsid w:val="00FC4DE2"/>
    <w:rsid w:val="00FC50CD"/>
    <w:rsid w:val="00FC50D3"/>
    <w:rsid w:val="00FC53CA"/>
    <w:rsid w:val="00FC5947"/>
    <w:rsid w:val="00FC65CD"/>
    <w:rsid w:val="00FC7699"/>
    <w:rsid w:val="00FD0B04"/>
    <w:rsid w:val="00FD11FE"/>
    <w:rsid w:val="00FD2638"/>
    <w:rsid w:val="00FD292D"/>
    <w:rsid w:val="00FD39C5"/>
    <w:rsid w:val="00FD3A1D"/>
    <w:rsid w:val="00FD4A15"/>
    <w:rsid w:val="00FD4D62"/>
    <w:rsid w:val="00FD5A17"/>
    <w:rsid w:val="00FD71AB"/>
    <w:rsid w:val="00FD7923"/>
    <w:rsid w:val="00FD7BE8"/>
    <w:rsid w:val="00FE0A93"/>
    <w:rsid w:val="00FE1CC8"/>
    <w:rsid w:val="00FE1D22"/>
    <w:rsid w:val="00FE1E58"/>
    <w:rsid w:val="00FE2248"/>
    <w:rsid w:val="00FE2472"/>
    <w:rsid w:val="00FE361E"/>
    <w:rsid w:val="00FE3CA4"/>
    <w:rsid w:val="00FE3E6E"/>
    <w:rsid w:val="00FE48E2"/>
    <w:rsid w:val="00FE7A91"/>
    <w:rsid w:val="00FE7C61"/>
    <w:rsid w:val="00FF29EE"/>
    <w:rsid w:val="00FF3708"/>
    <w:rsid w:val="00FF4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4E49EC"/>
  <w15:docId w15:val="{19CA283E-3D6D-4140-90F8-79F7450DC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79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การเชื่อมโยงหลายมิติ1"/>
    <w:uiPriority w:val="99"/>
    <w:unhideWhenUsed/>
    <w:rsid w:val="000B4AAB"/>
    <w:rPr>
      <w:color w:val="0000FF"/>
      <w:u w:val="single"/>
    </w:rPr>
  </w:style>
  <w:style w:type="paragraph" w:styleId="ListParagraph">
    <w:name w:val="List Paragraph"/>
    <w:aliases w:val="Heading 91,List Paragraph1,heading 9"/>
    <w:basedOn w:val="Normal"/>
    <w:link w:val="ListParagraphChar"/>
    <w:uiPriority w:val="34"/>
    <w:qFormat/>
    <w:rsid w:val="002069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089"/>
  </w:style>
  <w:style w:type="paragraph" w:styleId="Footer">
    <w:name w:val="footer"/>
    <w:basedOn w:val="Normal"/>
    <w:link w:val="Foot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089"/>
  </w:style>
  <w:style w:type="paragraph" w:styleId="NoSpacing">
    <w:name w:val="No Spacing"/>
    <w:uiPriority w:val="1"/>
    <w:qFormat/>
    <w:rsid w:val="00C2408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046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463"/>
    <w:rPr>
      <w:rFonts w:ascii="Tahoma" w:hAnsi="Tahoma" w:cs="Angsana New"/>
      <w:sz w:val="16"/>
      <w:szCs w:val="20"/>
    </w:rPr>
  </w:style>
  <w:style w:type="character" w:customStyle="1" w:styleId="ListParagraphChar">
    <w:name w:val="List Paragraph Char"/>
    <w:aliases w:val="Heading 91 Char,List Paragraph1 Char,heading 9 Char"/>
    <w:link w:val="ListParagraph"/>
    <w:uiPriority w:val="34"/>
    <w:rsid w:val="00264A22"/>
  </w:style>
  <w:style w:type="paragraph" w:styleId="FootnoteText">
    <w:name w:val="footnote text"/>
    <w:basedOn w:val="Normal"/>
    <w:link w:val="FootnoteTextChar"/>
    <w:uiPriority w:val="99"/>
    <w:semiHidden/>
    <w:unhideWhenUsed/>
    <w:rsid w:val="00B849A0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49A0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B849A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5234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71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1DB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1DB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DB7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371DB7"/>
    <w:pPr>
      <w:spacing w:after="0" w:line="240" w:lineRule="auto"/>
    </w:pPr>
  </w:style>
  <w:style w:type="paragraph" w:customStyle="1" w:styleId="Default">
    <w:name w:val="Default"/>
    <w:rsid w:val="0034002B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character" w:customStyle="1" w:styleId="DefaultFontHxMailStyle">
    <w:name w:val="Default Font HxMail Style"/>
    <w:basedOn w:val="DefaultParagraphFont"/>
    <w:rsid w:val="00CD6D76"/>
    <w:rPr>
      <w:rFonts w:asciiTheme="minorHAnsi" w:hAnsi="Calibri" w:cs="Calibri" w:hint="default"/>
      <w:b w:val="0"/>
      <w:bCs w:val="0"/>
      <w:i w:val="0"/>
      <w:iCs w:val="0"/>
      <w:strike w:val="0"/>
      <w:dstrike w:val="0"/>
      <w:color w:val="auto"/>
      <w:sz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3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iyaporn.s@mtmultimedia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D82F0-4C8B-4165-BC24-3C1830812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691</Words>
  <Characters>3940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Orawan Tangkanarakkul</dc:creator>
  <cp:lastModifiedBy>Orawan Tangkanarakkul</cp:lastModifiedBy>
  <cp:revision>7</cp:revision>
  <cp:lastPrinted>2020-12-15T08:15:00Z</cp:lastPrinted>
  <dcterms:created xsi:type="dcterms:W3CDTF">2021-05-09T10:46:00Z</dcterms:created>
  <dcterms:modified xsi:type="dcterms:W3CDTF">2021-05-10T03:33:00Z</dcterms:modified>
</cp:coreProperties>
</file>